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6D6" w14:textId="77777777"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David Shipp</w:t>
      </w:r>
    </w:p>
    <w:p w14:paraId="64917456" w14:textId="77777777"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Dr. Walrath</w:t>
      </w:r>
    </w:p>
    <w:p w14:paraId="3B28E3DB" w14:textId="77777777"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ECON 332</w:t>
      </w:r>
    </w:p>
    <w:p w14:paraId="2ABA0F84" w14:textId="3722B818" w:rsidR="00403F36" w:rsidRDefault="00412A62" w:rsidP="00403F36">
      <w:pPr>
        <w:spacing w:line="480" w:lineRule="auto"/>
        <w:rPr>
          <w:rFonts w:ascii="Times New Roman" w:hAnsi="Times New Roman" w:cs="Times New Roman"/>
        </w:rPr>
      </w:pPr>
      <w:r>
        <w:rPr>
          <w:rFonts w:ascii="Times New Roman" w:hAnsi="Times New Roman" w:cs="Times New Roman"/>
        </w:rPr>
        <w:t>21</w:t>
      </w:r>
      <w:r w:rsidR="00403F36" w:rsidRPr="00B00D83">
        <w:rPr>
          <w:rFonts w:ascii="Times New Roman" w:hAnsi="Times New Roman" w:cs="Times New Roman"/>
        </w:rPr>
        <w:t xml:space="preserve"> </w:t>
      </w:r>
      <w:r>
        <w:rPr>
          <w:rFonts w:ascii="Times New Roman" w:hAnsi="Times New Roman" w:cs="Times New Roman"/>
        </w:rPr>
        <w:t>December</w:t>
      </w:r>
      <w:r w:rsidR="00403F36" w:rsidRPr="00B00D83">
        <w:rPr>
          <w:rFonts w:ascii="Times New Roman" w:hAnsi="Times New Roman" w:cs="Times New Roman"/>
        </w:rPr>
        <w:t xml:space="preserve"> 2022</w:t>
      </w:r>
    </w:p>
    <w:p w14:paraId="0F1E7173" w14:textId="2F5A6E94" w:rsidR="001F0A81" w:rsidRDefault="001F0A81" w:rsidP="001F0A81">
      <w:pPr>
        <w:spacing w:line="480" w:lineRule="auto"/>
        <w:jc w:val="center"/>
        <w:rPr>
          <w:rFonts w:ascii="Times New Roman" w:hAnsi="Times New Roman" w:cs="Times New Roman"/>
        </w:rPr>
      </w:pPr>
      <w:r>
        <w:rPr>
          <w:rFonts w:ascii="Times New Roman" w:hAnsi="Times New Roman" w:cs="Times New Roman"/>
        </w:rPr>
        <w:t>Aircraft Manufacturing</w:t>
      </w:r>
    </w:p>
    <w:p w14:paraId="0855F570" w14:textId="6D5DD34A" w:rsidR="00AB7185" w:rsidRPr="00B00D83" w:rsidRDefault="00AB7185" w:rsidP="00403F36">
      <w:pPr>
        <w:spacing w:line="480" w:lineRule="auto"/>
        <w:rPr>
          <w:rFonts w:ascii="Times New Roman" w:hAnsi="Times New Roman" w:cs="Times New Roman"/>
        </w:rPr>
      </w:pPr>
      <w:r>
        <w:rPr>
          <w:rFonts w:ascii="Times New Roman" w:hAnsi="Times New Roman" w:cs="Times New Roman"/>
        </w:rPr>
        <w:tab/>
        <w:t xml:space="preserve">When the Wright Brothers aircraft took to the skies in 1903, they had little idea of the </w:t>
      </w:r>
      <w:r w:rsidR="00A74808">
        <w:rPr>
          <w:rFonts w:ascii="Times New Roman" w:hAnsi="Times New Roman" w:cs="Times New Roman"/>
        </w:rPr>
        <w:t>innovations</w:t>
      </w:r>
      <w:r>
        <w:rPr>
          <w:rFonts w:ascii="Times New Roman" w:hAnsi="Times New Roman" w:cs="Times New Roman"/>
        </w:rPr>
        <w:t xml:space="preserve"> and industries that would subsequently be developed from their seemingly short flight. Now, over a hundred years later</w:t>
      </w:r>
      <w:r w:rsidR="00600F4D">
        <w:rPr>
          <w:rFonts w:ascii="Times New Roman" w:hAnsi="Times New Roman" w:cs="Times New Roman"/>
        </w:rPr>
        <w:t>,</w:t>
      </w:r>
      <w:r>
        <w:rPr>
          <w:rFonts w:ascii="Times New Roman" w:hAnsi="Times New Roman" w:cs="Times New Roman"/>
        </w:rPr>
        <w:t xml:space="preserve"> </w:t>
      </w:r>
      <w:r w:rsidR="001F7A08">
        <w:rPr>
          <w:rFonts w:ascii="Times New Roman" w:hAnsi="Times New Roman" w:cs="Times New Roman"/>
        </w:rPr>
        <w:t>people can</w:t>
      </w:r>
      <w:r>
        <w:rPr>
          <w:rFonts w:ascii="Times New Roman" w:hAnsi="Times New Roman" w:cs="Times New Roman"/>
        </w:rPr>
        <w:t xml:space="preserve"> fly at supersonic speeds, </w:t>
      </w:r>
      <w:r w:rsidR="001F7A08">
        <w:rPr>
          <w:rFonts w:ascii="Times New Roman" w:hAnsi="Times New Roman" w:cs="Times New Roman"/>
        </w:rPr>
        <w:t>and</w:t>
      </w:r>
      <w:r>
        <w:rPr>
          <w:rFonts w:ascii="Times New Roman" w:hAnsi="Times New Roman" w:cs="Times New Roman"/>
        </w:rPr>
        <w:t xml:space="preserve"> the entire world has become increasingly more connected through people’s ability to travel through flight. Not only is society more connected</w:t>
      </w:r>
      <w:r w:rsidR="00600F4D">
        <w:rPr>
          <w:rFonts w:ascii="Times New Roman" w:hAnsi="Times New Roman" w:cs="Times New Roman"/>
        </w:rPr>
        <w:t>,</w:t>
      </w:r>
      <w:r>
        <w:rPr>
          <w:rFonts w:ascii="Times New Roman" w:hAnsi="Times New Roman" w:cs="Times New Roman"/>
        </w:rPr>
        <w:t xml:space="preserve"> but economic forces have </w:t>
      </w:r>
      <w:r w:rsidR="00A74808">
        <w:rPr>
          <w:rFonts w:ascii="Times New Roman" w:hAnsi="Times New Roman" w:cs="Times New Roman"/>
        </w:rPr>
        <w:t>made</w:t>
      </w:r>
      <w:r>
        <w:rPr>
          <w:rFonts w:ascii="Times New Roman" w:hAnsi="Times New Roman" w:cs="Times New Roman"/>
        </w:rPr>
        <w:t xml:space="preserve"> it affordable for a common person to travel internationally for discretionary reasons. Today the passenger aircraft manufacturing industry plays a crucial role in connecting the world.</w:t>
      </w:r>
    </w:p>
    <w:p w14:paraId="6828A083" w14:textId="5A1D386E"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Passenger aircraft manufacturing has an extensive history over a relatively short period of time. Following advancements in </w:t>
      </w:r>
      <w:r w:rsidR="00600F4D">
        <w:rPr>
          <w:rFonts w:ascii="Times New Roman" w:hAnsi="Times New Roman" w:cs="Times New Roman"/>
        </w:rPr>
        <w:t xml:space="preserve">the </w:t>
      </w:r>
      <w:r w:rsidRPr="00B00D83">
        <w:rPr>
          <w:rFonts w:ascii="Times New Roman" w:hAnsi="Times New Roman" w:cs="Times New Roman"/>
        </w:rPr>
        <w:t>mass production of aircraft for WWII</w:t>
      </w:r>
      <w:r w:rsidR="00600F4D">
        <w:rPr>
          <w:rFonts w:ascii="Times New Roman" w:hAnsi="Times New Roman" w:cs="Times New Roman"/>
        </w:rPr>
        <w:t>,</w:t>
      </w:r>
      <w:r w:rsidRPr="00B00D83">
        <w:rPr>
          <w:rFonts w:ascii="Times New Roman" w:hAnsi="Times New Roman" w:cs="Times New Roman"/>
        </w:rPr>
        <w:t xml:space="preserve"> passenger aircraft began being produced at a mass scale. In 1958 Boeing delivered the 707</w:t>
      </w:r>
      <w:r w:rsidR="00600F4D">
        <w:rPr>
          <w:rFonts w:ascii="Times New Roman" w:hAnsi="Times New Roman" w:cs="Times New Roman"/>
        </w:rPr>
        <w:t>,</w:t>
      </w:r>
      <w:r w:rsidRPr="00B00D83">
        <w:rPr>
          <w:rFonts w:ascii="Times New Roman" w:hAnsi="Times New Roman" w:cs="Times New Roman"/>
        </w:rPr>
        <w:t xml:space="preserve"> which is considered to be the first modern passenger jet aircraft (Curran, Andrew). Airbus became the first manufacturer to develop a </w:t>
      </w:r>
      <w:r w:rsidR="00600F4D">
        <w:rPr>
          <w:rFonts w:ascii="Times New Roman" w:hAnsi="Times New Roman" w:cs="Times New Roman"/>
        </w:rPr>
        <w:t>twin-engine</w:t>
      </w:r>
      <w:r w:rsidRPr="00B00D83">
        <w:rPr>
          <w:rFonts w:ascii="Times New Roman" w:hAnsi="Times New Roman" w:cs="Times New Roman"/>
        </w:rPr>
        <w:t xml:space="preserve"> </w:t>
      </w:r>
      <w:r w:rsidR="00600F4D">
        <w:rPr>
          <w:rFonts w:ascii="Times New Roman" w:hAnsi="Times New Roman" w:cs="Times New Roman"/>
        </w:rPr>
        <w:t>wide-body</w:t>
      </w:r>
      <w:r w:rsidRPr="00B00D83">
        <w:rPr>
          <w:rFonts w:ascii="Times New Roman" w:hAnsi="Times New Roman" w:cs="Times New Roman"/>
        </w:rPr>
        <w:t xml:space="preserve"> aircraft</w:t>
      </w:r>
      <w:r w:rsidR="00600F4D">
        <w:rPr>
          <w:rFonts w:ascii="Times New Roman" w:hAnsi="Times New Roman" w:cs="Times New Roman"/>
        </w:rPr>
        <w:t>,</w:t>
      </w:r>
      <w:r w:rsidRPr="00B00D83">
        <w:rPr>
          <w:rFonts w:ascii="Times New Roman" w:hAnsi="Times New Roman" w:cs="Times New Roman"/>
        </w:rPr>
        <w:t xml:space="preserve"> the A300, the first passenger aircraft that eliminated the flight engineer position the A310, and the first “fly by wire” aircraft</w:t>
      </w:r>
      <w:r w:rsidR="00600F4D">
        <w:rPr>
          <w:rFonts w:ascii="Times New Roman" w:hAnsi="Times New Roman" w:cs="Times New Roman"/>
        </w:rPr>
        <w:t>,</w:t>
      </w:r>
      <w:r w:rsidRPr="00B00D83">
        <w:rPr>
          <w:rFonts w:ascii="Times New Roman" w:hAnsi="Times New Roman" w:cs="Times New Roman"/>
        </w:rPr>
        <w:t xml:space="preserve"> the A320. Historically there have been many other aircraft </w:t>
      </w:r>
      <w:r w:rsidR="00600F4D">
        <w:rPr>
          <w:rFonts w:ascii="Times New Roman" w:hAnsi="Times New Roman" w:cs="Times New Roman"/>
        </w:rPr>
        <w:t>manufacturers,</w:t>
      </w:r>
      <w:r w:rsidRPr="00B00D83">
        <w:rPr>
          <w:rFonts w:ascii="Times New Roman" w:hAnsi="Times New Roman" w:cs="Times New Roman"/>
        </w:rPr>
        <w:t xml:space="preserve"> most notably McDonnell-Douglas</w:t>
      </w:r>
      <w:r w:rsidR="00600F4D">
        <w:rPr>
          <w:rFonts w:ascii="Times New Roman" w:hAnsi="Times New Roman" w:cs="Times New Roman"/>
        </w:rPr>
        <w:t>,</w:t>
      </w:r>
      <w:r w:rsidRPr="00B00D83">
        <w:rPr>
          <w:rFonts w:ascii="Times New Roman" w:hAnsi="Times New Roman" w:cs="Times New Roman"/>
        </w:rPr>
        <w:t xml:space="preserve"> which was ultimately acquired by Boeing. </w:t>
      </w:r>
      <w:r w:rsidR="00A74808">
        <w:rPr>
          <w:rFonts w:ascii="Times New Roman" w:hAnsi="Times New Roman" w:cs="Times New Roman"/>
        </w:rPr>
        <w:t>Today t</w:t>
      </w:r>
      <w:r w:rsidRPr="00B00D83">
        <w:rPr>
          <w:rFonts w:ascii="Times New Roman" w:hAnsi="Times New Roman" w:cs="Times New Roman"/>
        </w:rPr>
        <w:t xml:space="preserve">he four largest aircraft </w:t>
      </w:r>
      <w:r w:rsidR="00600F4D">
        <w:rPr>
          <w:rFonts w:ascii="Times New Roman" w:hAnsi="Times New Roman" w:cs="Times New Roman"/>
        </w:rPr>
        <w:t>manufacturers,</w:t>
      </w:r>
      <w:r w:rsidRPr="00B00D83">
        <w:rPr>
          <w:rFonts w:ascii="Times New Roman" w:hAnsi="Times New Roman" w:cs="Times New Roman"/>
        </w:rPr>
        <w:t xml:space="preserve"> Boeing, Airbus, Bombardier, and Embraer</w:t>
      </w:r>
      <w:r w:rsidR="00600F4D">
        <w:rPr>
          <w:rFonts w:ascii="Times New Roman" w:hAnsi="Times New Roman" w:cs="Times New Roman"/>
        </w:rPr>
        <w:t>,</w:t>
      </w:r>
      <w:r w:rsidRPr="00B00D83">
        <w:rPr>
          <w:rFonts w:ascii="Times New Roman" w:hAnsi="Times New Roman" w:cs="Times New Roman"/>
        </w:rPr>
        <w:t xml:space="preserve"> are products of considerable consolidation of other </w:t>
      </w:r>
      <w:r w:rsidR="00A74808">
        <w:rPr>
          <w:rFonts w:ascii="Times New Roman" w:hAnsi="Times New Roman" w:cs="Times New Roman"/>
        </w:rPr>
        <w:t xml:space="preserve">aircraft </w:t>
      </w:r>
      <w:r w:rsidRPr="00B00D83">
        <w:rPr>
          <w:rFonts w:ascii="Times New Roman" w:hAnsi="Times New Roman" w:cs="Times New Roman"/>
        </w:rPr>
        <w:t>manufacturing companies (Aerospace Industry). While these four firms have a considerable hold on the market</w:t>
      </w:r>
      <w:r w:rsidR="00600F4D">
        <w:rPr>
          <w:rFonts w:ascii="Times New Roman" w:hAnsi="Times New Roman" w:cs="Times New Roman"/>
        </w:rPr>
        <w:t>,</w:t>
      </w:r>
      <w:r w:rsidRPr="00B00D83">
        <w:rPr>
          <w:rFonts w:ascii="Times New Roman" w:hAnsi="Times New Roman" w:cs="Times New Roman"/>
        </w:rPr>
        <w:t xml:space="preserve"> with China’s growing </w:t>
      </w:r>
      <w:r w:rsidR="00600F4D">
        <w:rPr>
          <w:rFonts w:ascii="Times New Roman" w:hAnsi="Times New Roman" w:cs="Times New Roman"/>
        </w:rPr>
        <w:t>middle-class</w:t>
      </w:r>
      <w:r w:rsidRPr="00B00D83">
        <w:rPr>
          <w:rFonts w:ascii="Times New Roman" w:hAnsi="Times New Roman" w:cs="Times New Roman"/>
        </w:rPr>
        <w:t xml:space="preserve"> Chinese </w:t>
      </w:r>
      <w:r w:rsidRPr="00B00D83">
        <w:rPr>
          <w:rFonts w:ascii="Times New Roman" w:hAnsi="Times New Roman" w:cs="Times New Roman"/>
        </w:rPr>
        <w:lastRenderedPageBreak/>
        <w:t xml:space="preserve">aircraft </w:t>
      </w:r>
      <w:r w:rsidR="00600F4D">
        <w:rPr>
          <w:rFonts w:ascii="Times New Roman" w:hAnsi="Times New Roman" w:cs="Times New Roman"/>
        </w:rPr>
        <w:t>manufacturers</w:t>
      </w:r>
      <w:r w:rsidRPr="00B00D83">
        <w:rPr>
          <w:rFonts w:ascii="Times New Roman" w:hAnsi="Times New Roman" w:cs="Times New Roman"/>
        </w:rPr>
        <w:t xml:space="preserve"> are expected to have a considerable role in the future aircraft market. China has strategically made decisions to </w:t>
      </w:r>
      <w:r w:rsidR="00A74808">
        <w:rPr>
          <w:rFonts w:ascii="Times New Roman" w:hAnsi="Times New Roman" w:cs="Times New Roman"/>
        </w:rPr>
        <w:t>increase its influence in the aviation industry</w:t>
      </w:r>
      <w:r w:rsidR="00600F4D">
        <w:rPr>
          <w:rFonts w:ascii="Times New Roman" w:hAnsi="Times New Roman" w:cs="Times New Roman"/>
        </w:rPr>
        <w:t>,</w:t>
      </w:r>
      <w:r w:rsidRPr="00B00D83">
        <w:rPr>
          <w:rFonts w:ascii="Times New Roman" w:hAnsi="Times New Roman" w:cs="Times New Roman"/>
        </w:rPr>
        <w:t xml:space="preserve"> such as being the first country to ground the B737 Max in 2019 before the FAA ordered the aircraft to be grounded. While a seemingly minuscule event</w:t>
      </w:r>
      <w:r w:rsidR="00600F4D">
        <w:rPr>
          <w:rFonts w:ascii="Times New Roman" w:hAnsi="Times New Roman" w:cs="Times New Roman"/>
        </w:rPr>
        <w:t>,</w:t>
      </w:r>
      <w:r w:rsidRPr="00B00D83">
        <w:rPr>
          <w:rFonts w:ascii="Times New Roman" w:hAnsi="Times New Roman" w:cs="Times New Roman"/>
        </w:rPr>
        <w:t xml:space="preserve"> it helped prove the Civil Aviation Administration of China’s legitimacy over the FAA </w:t>
      </w:r>
      <w:r w:rsidR="00600F4D">
        <w:rPr>
          <w:rFonts w:ascii="Times New Roman" w:hAnsi="Times New Roman" w:cs="Times New Roman"/>
        </w:rPr>
        <w:t>by</w:t>
      </w:r>
      <w:r w:rsidRPr="00B00D83">
        <w:rPr>
          <w:rFonts w:ascii="Times New Roman" w:hAnsi="Times New Roman" w:cs="Times New Roman"/>
        </w:rPr>
        <w:t xml:space="preserve"> grounding the aircraft first (Wendover Productions).</w:t>
      </w:r>
    </w:p>
    <w:p w14:paraId="79A2A47E" w14:textId="2A81CFCC"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vertical boundaries of </w:t>
      </w:r>
      <w:r w:rsidR="001F7A08">
        <w:rPr>
          <w:rFonts w:ascii="Times New Roman" w:hAnsi="Times New Roman" w:cs="Times New Roman"/>
        </w:rPr>
        <w:t>aircraft production</w:t>
      </w:r>
      <w:r w:rsidRPr="00B00D83">
        <w:rPr>
          <w:rFonts w:ascii="Times New Roman" w:hAnsi="Times New Roman" w:cs="Times New Roman"/>
        </w:rPr>
        <w:t xml:space="preserve"> are considerably extensive</w:t>
      </w:r>
      <w:r w:rsidR="00600F4D">
        <w:rPr>
          <w:rFonts w:ascii="Times New Roman" w:hAnsi="Times New Roman" w:cs="Times New Roman"/>
        </w:rPr>
        <w:t>,</w:t>
      </w:r>
      <w:r w:rsidRPr="00B00D83">
        <w:rPr>
          <w:rFonts w:ascii="Times New Roman" w:hAnsi="Times New Roman" w:cs="Times New Roman"/>
        </w:rPr>
        <w:t xml:space="preserve"> from gathering the raw materials to the aircraft eventually ending up at the gate for a passenger flight. The Airbus A380 consists of parts manufactured in many countries around the world. There are several upstream industries from the final assembly plant. Although Airbus manufactures the airframe</w:t>
      </w:r>
      <w:r w:rsidR="00600F4D">
        <w:rPr>
          <w:rFonts w:ascii="Times New Roman" w:hAnsi="Times New Roman" w:cs="Times New Roman"/>
        </w:rPr>
        <w:t>, m</w:t>
      </w:r>
      <w:r w:rsidRPr="00B00D83">
        <w:rPr>
          <w:rFonts w:ascii="Times New Roman" w:hAnsi="Times New Roman" w:cs="Times New Roman"/>
        </w:rPr>
        <w:t>ost of the components are manufactured at specific plants and are then transported to an Airbus final assembly plant. Many components are outsourced to another manufacturer in an upstream industry</w:t>
      </w:r>
      <w:r w:rsidR="00600F4D">
        <w:rPr>
          <w:rFonts w:ascii="Times New Roman" w:hAnsi="Times New Roman" w:cs="Times New Roman"/>
        </w:rPr>
        <w:t>,</w:t>
      </w:r>
      <w:r w:rsidRPr="00B00D83">
        <w:rPr>
          <w:rFonts w:ascii="Times New Roman" w:hAnsi="Times New Roman" w:cs="Times New Roman"/>
        </w:rPr>
        <w:t xml:space="preserve"> most notably the jet engines</w:t>
      </w:r>
      <w:r w:rsidR="00600F4D">
        <w:rPr>
          <w:rFonts w:ascii="Times New Roman" w:hAnsi="Times New Roman" w:cs="Times New Roman"/>
        </w:rPr>
        <w:t>,</w:t>
      </w:r>
      <w:r w:rsidRPr="00B00D83">
        <w:rPr>
          <w:rFonts w:ascii="Times New Roman" w:hAnsi="Times New Roman" w:cs="Times New Roman"/>
        </w:rPr>
        <w:t xml:space="preserve"> which are manufactured by Rolls Royce. The A380 undergoes final assembly in Toulouse, France. However, for example, the wings are manufactured in Whales and are transported to Toulouse. In order to move the wings from Whales to France</w:t>
      </w:r>
      <w:r w:rsidR="00600F4D">
        <w:rPr>
          <w:rFonts w:ascii="Times New Roman" w:hAnsi="Times New Roman" w:cs="Times New Roman"/>
        </w:rPr>
        <w:t>,</w:t>
      </w:r>
      <w:r w:rsidRPr="00B00D83">
        <w:rPr>
          <w:rFonts w:ascii="Times New Roman" w:hAnsi="Times New Roman" w:cs="Times New Roman"/>
        </w:rPr>
        <w:t xml:space="preserve"> Airbus employs a series of ships and road convoys to move the wings along with other components to Toulouse. There are many upstream industries from the wing manufacturing plant in Whales. The immediately upstream industry is the factory where the metal used to manufacture the wings is produced. After the aircraft is assembled</w:t>
      </w:r>
      <w:r w:rsidR="00600F4D">
        <w:rPr>
          <w:rFonts w:ascii="Times New Roman" w:hAnsi="Times New Roman" w:cs="Times New Roman"/>
        </w:rPr>
        <w:t>,</w:t>
      </w:r>
      <w:r w:rsidRPr="00B00D83">
        <w:rPr>
          <w:rFonts w:ascii="Times New Roman" w:hAnsi="Times New Roman" w:cs="Times New Roman"/>
        </w:rPr>
        <w:t xml:space="preserve"> it is ready for delivery. The industry that is immediately downstream of the final assembly is the airline that has purchased the aircraft (Pande, Pranjal). There are many employees performing many different tasks to build the aircraft. In the factories</w:t>
      </w:r>
      <w:r w:rsidR="00600F4D">
        <w:rPr>
          <w:rFonts w:ascii="Times New Roman" w:hAnsi="Times New Roman" w:cs="Times New Roman"/>
        </w:rPr>
        <w:t>,</w:t>
      </w:r>
      <w:r w:rsidRPr="00B00D83">
        <w:rPr>
          <w:rFonts w:ascii="Times New Roman" w:hAnsi="Times New Roman" w:cs="Times New Roman"/>
        </w:rPr>
        <w:t xml:space="preserve"> large lifts are employed to assist in moving the large components of the aircraft around the factory. At Boeing’s primary factory in Everett, </w:t>
      </w:r>
      <w:r w:rsidRPr="00B00D83">
        <w:rPr>
          <w:rFonts w:ascii="Times New Roman" w:hAnsi="Times New Roman" w:cs="Times New Roman"/>
        </w:rPr>
        <w:lastRenderedPageBreak/>
        <w:t>Washington</w:t>
      </w:r>
      <w:r w:rsidR="00600F4D">
        <w:rPr>
          <w:rFonts w:ascii="Times New Roman" w:hAnsi="Times New Roman" w:cs="Times New Roman"/>
        </w:rPr>
        <w:t>,</w:t>
      </w:r>
      <w:r w:rsidRPr="00B00D83">
        <w:rPr>
          <w:rFonts w:ascii="Times New Roman" w:hAnsi="Times New Roman" w:cs="Times New Roman"/>
        </w:rPr>
        <w:t xml:space="preserve"> employees who have worked at the factory for years joke that they often still get lost at the factory due to its enormous size.</w:t>
      </w:r>
    </w:p>
    <w:p w14:paraId="6F8D6CFB" w14:textId="5EE26A04"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horizontal boundaries of commercial passenger aircraft are a narrowly defined industry. A commercial passenger aircraft is an aircraft that is manufactured with the primary purpose of transporting paying passengers that is operated by an airline that has some type of commercial operating certificate. The Minnesotan aircraft manufacturer Cirrus is not considered to be operating in the passenger aircraft industry as it primarily manufactures piston engine airplanes targeted towards general aviation pilots. Similarly, Lockheed Martin is not considered to be operating in the passenger aircraft industry currently because </w:t>
      </w:r>
      <w:r w:rsidR="00600F4D">
        <w:rPr>
          <w:rFonts w:ascii="Times New Roman" w:hAnsi="Times New Roman" w:cs="Times New Roman"/>
        </w:rPr>
        <w:t>its</w:t>
      </w:r>
      <w:r w:rsidRPr="00B00D83">
        <w:rPr>
          <w:rFonts w:ascii="Times New Roman" w:hAnsi="Times New Roman" w:cs="Times New Roman"/>
        </w:rPr>
        <w:t xml:space="preserve"> aircraft are </w:t>
      </w:r>
      <w:r w:rsidR="00600F4D">
        <w:rPr>
          <w:rFonts w:ascii="Times New Roman" w:hAnsi="Times New Roman" w:cs="Times New Roman"/>
        </w:rPr>
        <w:t>primarily</w:t>
      </w:r>
      <w:r w:rsidRPr="00B00D83">
        <w:rPr>
          <w:rFonts w:ascii="Times New Roman" w:hAnsi="Times New Roman" w:cs="Times New Roman"/>
        </w:rPr>
        <w:t xml:space="preserve"> targeted </w:t>
      </w:r>
      <w:r w:rsidR="00600F4D">
        <w:rPr>
          <w:rFonts w:ascii="Times New Roman" w:hAnsi="Times New Roman" w:cs="Times New Roman"/>
        </w:rPr>
        <w:t>toward</w:t>
      </w:r>
      <w:r w:rsidRPr="00B00D83">
        <w:rPr>
          <w:rFonts w:ascii="Times New Roman" w:hAnsi="Times New Roman" w:cs="Times New Roman"/>
        </w:rPr>
        <w:t xml:space="preserve"> military operations. While Boeing, Airbus, Embraer, and Bombardier may be the largest producers of passenger aircraft. There are other competitors operating in this space. Most notably</w:t>
      </w:r>
      <w:r w:rsidR="00600F4D">
        <w:rPr>
          <w:rFonts w:ascii="Times New Roman" w:hAnsi="Times New Roman" w:cs="Times New Roman"/>
        </w:rPr>
        <w:t>,</w:t>
      </w:r>
      <w:r w:rsidRPr="00B00D83">
        <w:rPr>
          <w:rFonts w:ascii="Times New Roman" w:hAnsi="Times New Roman" w:cs="Times New Roman"/>
        </w:rPr>
        <w:t xml:space="preserve"> the turboprop manufacturer ATR. Although ATR does not manufacture jet aircraft</w:t>
      </w:r>
      <w:r w:rsidR="00600F4D">
        <w:rPr>
          <w:rFonts w:ascii="Times New Roman" w:hAnsi="Times New Roman" w:cs="Times New Roman"/>
        </w:rPr>
        <w:t>,</w:t>
      </w:r>
      <w:r w:rsidRPr="00B00D83">
        <w:rPr>
          <w:rFonts w:ascii="Times New Roman" w:hAnsi="Times New Roman" w:cs="Times New Roman"/>
        </w:rPr>
        <w:t xml:space="preserve"> it </w:t>
      </w:r>
      <w:r w:rsidR="00600F4D">
        <w:rPr>
          <w:rFonts w:ascii="Times New Roman" w:hAnsi="Times New Roman" w:cs="Times New Roman"/>
        </w:rPr>
        <w:t>operates</w:t>
      </w:r>
      <w:r w:rsidRPr="00B00D83">
        <w:rPr>
          <w:rFonts w:ascii="Times New Roman" w:hAnsi="Times New Roman" w:cs="Times New Roman"/>
        </w:rPr>
        <w:t xml:space="preserve"> within the horizontal boundaries of commercial passenger aircraft because it is a major competitor to Bombardier’s turboprop passenger aircraft (Loh, Chris). Boeing and Airbus have developed a presence in some form in most aviation markets around the world. As a result of the global presence of aviation</w:t>
      </w:r>
      <w:r w:rsidR="00600F4D">
        <w:rPr>
          <w:rFonts w:ascii="Times New Roman" w:hAnsi="Times New Roman" w:cs="Times New Roman"/>
        </w:rPr>
        <w:t>,</w:t>
      </w:r>
      <w:r w:rsidRPr="00B00D83">
        <w:rPr>
          <w:rFonts w:ascii="Times New Roman" w:hAnsi="Times New Roman" w:cs="Times New Roman"/>
        </w:rPr>
        <w:t xml:space="preserve"> the passenger aircraft manufacturing industry competes with international geographic boundaries. Boeing and Airbus have further attempted to compete with each other globally by setting up final completion factories in major aviation markets. One of the most notable examples of this is Boeing’s and Airbus’s decision to open final </w:t>
      </w:r>
      <w:r w:rsidR="00A74808">
        <w:rPr>
          <w:rFonts w:ascii="Times New Roman" w:hAnsi="Times New Roman" w:cs="Times New Roman"/>
        </w:rPr>
        <w:t>assembly</w:t>
      </w:r>
      <w:r w:rsidRPr="00B00D83">
        <w:rPr>
          <w:rFonts w:ascii="Times New Roman" w:hAnsi="Times New Roman" w:cs="Times New Roman"/>
        </w:rPr>
        <w:t xml:space="preserve"> plants in China</w:t>
      </w:r>
      <w:r w:rsidR="00600F4D">
        <w:rPr>
          <w:rFonts w:ascii="Times New Roman" w:hAnsi="Times New Roman" w:cs="Times New Roman"/>
        </w:rPr>
        <w:t>,</w:t>
      </w:r>
      <w:r w:rsidRPr="00B00D83">
        <w:rPr>
          <w:rFonts w:ascii="Times New Roman" w:hAnsi="Times New Roman" w:cs="Times New Roman"/>
        </w:rPr>
        <w:t xml:space="preserve"> which is a growing aviation market (Wendover Productions).</w:t>
      </w:r>
    </w:p>
    <w:p w14:paraId="1F9AD917" w14:textId="4173D1ED"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A key metric of output is how many aircraft orders the company receives and how many it fulfills</w:t>
      </w:r>
      <w:r w:rsidR="00600F4D">
        <w:rPr>
          <w:rFonts w:ascii="Times New Roman" w:hAnsi="Times New Roman" w:cs="Times New Roman"/>
        </w:rPr>
        <w:t>,</w:t>
      </w:r>
      <w:r w:rsidRPr="00B00D83">
        <w:rPr>
          <w:rFonts w:ascii="Times New Roman" w:hAnsi="Times New Roman" w:cs="Times New Roman"/>
        </w:rPr>
        <w:t xml:space="preserve"> also known as deliveries (Loh, Chris). Airlines often will order their aircraft in large quantities to take advantage of competitive offers and will take delivery of their aircraft a few </w:t>
      </w:r>
      <w:r w:rsidRPr="00B00D83">
        <w:rPr>
          <w:rFonts w:ascii="Times New Roman" w:hAnsi="Times New Roman" w:cs="Times New Roman"/>
        </w:rPr>
        <w:lastRenderedPageBreak/>
        <w:t>years after the order is placed. Since the time between order and delivery can be a significant period of time. Airlines will often either change or completely cancel an aircraft order. An example of this is Delta Airlines</w:t>
      </w:r>
      <w:r w:rsidR="00600F4D">
        <w:rPr>
          <w:rFonts w:ascii="Times New Roman" w:hAnsi="Times New Roman" w:cs="Times New Roman"/>
        </w:rPr>
        <w:t>,</w:t>
      </w:r>
      <w:r w:rsidRPr="00B00D83">
        <w:rPr>
          <w:rFonts w:ascii="Times New Roman" w:hAnsi="Times New Roman" w:cs="Times New Roman"/>
        </w:rPr>
        <w:t xml:space="preserve"> through its merger with Northwest </w:t>
      </w:r>
      <w:r w:rsidR="00600F4D">
        <w:rPr>
          <w:rFonts w:ascii="Times New Roman" w:hAnsi="Times New Roman" w:cs="Times New Roman"/>
        </w:rPr>
        <w:t>Airlines,</w:t>
      </w:r>
      <w:r w:rsidRPr="00B00D83">
        <w:rPr>
          <w:rFonts w:ascii="Times New Roman" w:hAnsi="Times New Roman" w:cs="Times New Roman"/>
        </w:rPr>
        <w:t xml:space="preserve"> inherited a B787 aircraft order. Since Delta did not need the B787</w:t>
      </w:r>
      <w:r w:rsidR="00600F4D">
        <w:rPr>
          <w:rFonts w:ascii="Times New Roman" w:hAnsi="Times New Roman" w:cs="Times New Roman"/>
        </w:rPr>
        <w:t>, Delta</w:t>
      </w:r>
      <w:r w:rsidRPr="00B00D83">
        <w:rPr>
          <w:rFonts w:ascii="Times New Roman" w:hAnsi="Times New Roman" w:cs="Times New Roman"/>
        </w:rPr>
        <w:t xml:space="preserve"> </w:t>
      </w:r>
      <w:r w:rsidR="00600F4D">
        <w:rPr>
          <w:rFonts w:ascii="Times New Roman" w:hAnsi="Times New Roman" w:cs="Times New Roman"/>
        </w:rPr>
        <w:t>canceled</w:t>
      </w:r>
      <w:r w:rsidRPr="00B00D83">
        <w:rPr>
          <w:rFonts w:ascii="Times New Roman" w:hAnsi="Times New Roman" w:cs="Times New Roman"/>
        </w:rPr>
        <w:t xml:space="preserve"> its B787 order (Singh, Jay). Boeing and Airbus will often continue to produce an aircraft until </w:t>
      </w:r>
      <w:r w:rsidR="00600F4D">
        <w:rPr>
          <w:rFonts w:ascii="Times New Roman" w:hAnsi="Times New Roman" w:cs="Times New Roman"/>
        </w:rPr>
        <w:t>their</w:t>
      </w:r>
      <w:r w:rsidRPr="00B00D83">
        <w:rPr>
          <w:rFonts w:ascii="Times New Roman" w:hAnsi="Times New Roman" w:cs="Times New Roman"/>
        </w:rPr>
        <w:t xml:space="preserve"> orders decline</w:t>
      </w:r>
      <w:r w:rsidR="00600F4D">
        <w:rPr>
          <w:rFonts w:ascii="Times New Roman" w:hAnsi="Times New Roman" w:cs="Times New Roman"/>
        </w:rPr>
        <w:t>,</w:t>
      </w:r>
      <w:r w:rsidRPr="00B00D83">
        <w:rPr>
          <w:rFonts w:ascii="Times New Roman" w:hAnsi="Times New Roman" w:cs="Times New Roman"/>
        </w:rPr>
        <w:t xml:space="preserve"> and the production ceases once the last plane is delivered. Recently Boeing has announced plans to end the production of its iconic 747 aircraft due to declining orders</w:t>
      </w:r>
      <w:r w:rsidR="00600F4D">
        <w:rPr>
          <w:rFonts w:ascii="Times New Roman" w:hAnsi="Times New Roman" w:cs="Times New Roman"/>
        </w:rPr>
        <w:t>,</w:t>
      </w:r>
      <w:r w:rsidRPr="00B00D83">
        <w:rPr>
          <w:rFonts w:ascii="Times New Roman" w:hAnsi="Times New Roman" w:cs="Times New Roman"/>
        </w:rPr>
        <w:t xml:space="preserve"> and Airbus has </w:t>
      </w:r>
      <w:r w:rsidR="0067785A">
        <w:rPr>
          <w:rFonts w:ascii="Times New Roman" w:hAnsi="Times New Roman" w:cs="Times New Roman"/>
        </w:rPr>
        <w:t>decided</w:t>
      </w:r>
      <w:r w:rsidRPr="00B00D83">
        <w:rPr>
          <w:rFonts w:ascii="Times New Roman" w:hAnsi="Times New Roman" w:cs="Times New Roman"/>
        </w:rPr>
        <w:t xml:space="preserve"> to discontinue its A380 program (Pallini, Thomas).</w:t>
      </w:r>
    </w:p>
    <w:p w14:paraId="1E281B55" w14:textId="08F458FD" w:rsidR="002636ED"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airplane manufacturing industry demand is generally considered to be </w:t>
      </w:r>
      <w:r>
        <w:rPr>
          <w:rFonts w:ascii="Times New Roman" w:hAnsi="Times New Roman" w:cs="Times New Roman"/>
        </w:rPr>
        <w:t>more</w:t>
      </w:r>
      <w:r w:rsidRPr="00B00D83">
        <w:rPr>
          <w:rFonts w:ascii="Times New Roman" w:hAnsi="Times New Roman" w:cs="Times New Roman"/>
        </w:rPr>
        <w:t xml:space="preserve"> inelastic. There are many factors in this market that make it considerably different from traditional markets. The airlines have tremendous negotiating power, especially budget airlines that order mass quantities.</w:t>
      </w:r>
      <w:r w:rsidR="004B6A1C">
        <w:rPr>
          <w:rFonts w:ascii="Times New Roman" w:hAnsi="Times New Roman" w:cs="Times New Roman"/>
        </w:rPr>
        <w:t xml:space="preserve"> While the high amounts of negotiating power from the airlines does suggest more elastic demand. Aircraft manufacturing is still considered to be more inelastic because when airlines need planes</w:t>
      </w:r>
      <w:r w:rsidR="00600F4D">
        <w:rPr>
          <w:rFonts w:ascii="Times New Roman" w:hAnsi="Times New Roman" w:cs="Times New Roman"/>
        </w:rPr>
        <w:t>,</w:t>
      </w:r>
      <w:r w:rsidR="004B6A1C">
        <w:rPr>
          <w:rFonts w:ascii="Times New Roman" w:hAnsi="Times New Roman" w:cs="Times New Roman"/>
        </w:rPr>
        <w:t xml:space="preserve"> they need planes</w:t>
      </w:r>
      <w:r w:rsidR="00600F4D">
        <w:rPr>
          <w:rFonts w:ascii="Times New Roman" w:hAnsi="Times New Roman" w:cs="Times New Roman"/>
        </w:rPr>
        <w:t>,</w:t>
      </w:r>
      <w:r w:rsidR="004B6A1C">
        <w:rPr>
          <w:rFonts w:ascii="Times New Roman" w:hAnsi="Times New Roman" w:cs="Times New Roman"/>
        </w:rPr>
        <w:t xml:space="preserve"> and </w:t>
      </w:r>
      <w:r w:rsidR="00600F4D">
        <w:rPr>
          <w:rFonts w:ascii="Times New Roman" w:hAnsi="Times New Roman" w:cs="Times New Roman"/>
        </w:rPr>
        <w:t xml:space="preserve">the </w:t>
      </w:r>
      <w:r w:rsidR="004B6A1C">
        <w:rPr>
          <w:rFonts w:ascii="Times New Roman" w:hAnsi="Times New Roman" w:cs="Times New Roman"/>
        </w:rPr>
        <w:t xml:space="preserve">price isn’t as big of a </w:t>
      </w:r>
      <w:r w:rsidR="00600F4D">
        <w:rPr>
          <w:rFonts w:ascii="Times New Roman" w:hAnsi="Times New Roman" w:cs="Times New Roman"/>
        </w:rPr>
        <w:t>holdup</w:t>
      </w:r>
      <w:r w:rsidR="004B6A1C">
        <w:rPr>
          <w:rFonts w:ascii="Times New Roman" w:hAnsi="Times New Roman" w:cs="Times New Roman"/>
        </w:rPr>
        <w:t xml:space="preserve"> as something such as the delivery date.</w:t>
      </w:r>
      <w:r w:rsidRPr="00B00D83">
        <w:rPr>
          <w:rFonts w:ascii="Times New Roman" w:hAnsi="Times New Roman" w:cs="Times New Roman"/>
        </w:rPr>
        <w:t xml:space="preserve"> While there are exceptions</w:t>
      </w:r>
      <w:r w:rsidR="00600F4D">
        <w:rPr>
          <w:rFonts w:ascii="Times New Roman" w:hAnsi="Times New Roman" w:cs="Times New Roman"/>
        </w:rPr>
        <w:t>,</w:t>
      </w:r>
      <w:r w:rsidRPr="00B00D83">
        <w:rPr>
          <w:rFonts w:ascii="Times New Roman" w:hAnsi="Times New Roman" w:cs="Times New Roman"/>
        </w:rPr>
        <w:t xml:space="preserve"> airlines</w:t>
      </w:r>
      <w:r w:rsidR="0067785A">
        <w:rPr>
          <w:rFonts w:ascii="Times New Roman" w:hAnsi="Times New Roman" w:cs="Times New Roman"/>
        </w:rPr>
        <w:t xml:space="preserve"> generally like</w:t>
      </w:r>
      <w:r w:rsidRPr="00B00D83">
        <w:rPr>
          <w:rFonts w:ascii="Times New Roman" w:hAnsi="Times New Roman" w:cs="Times New Roman"/>
        </w:rPr>
        <w:t xml:space="preserve"> fleets that have all of one brand of aircraft, especially when considering long-term aircraft replacement. </w:t>
      </w:r>
      <w:r w:rsidR="004B6A1C">
        <w:rPr>
          <w:rFonts w:ascii="Times New Roman" w:hAnsi="Times New Roman" w:cs="Times New Roman"/>
        </w:rPr>
        <w:t xml:space="preserve">Airlines </w:t>
      </w:r>
      <w:r w:rsidR="0067785A">
        <w:rPr>
          <w:rFonts w:ascii="Times New Roman" w:hAnsi="Times New Roman" w:cs="Times New Roman"/>
        </w:rPr>
        <w:t>with</w:t>
      </w:r>
      <w:r w:rsidR="004B6A1C">
        <w:rPr>
          <w:rFonts w:ascii="Times New Roman" w:hAnsi="Times New Roman" w:cs="Times New Roman"/>
        </w:rPr>
        <w:t xml:space="preserve"> </w:t>
      </w:r>
      <w:r w:rsidR="00600F4D">
        <w:rPr>
          <w:rFonts w:ascii="Times New Roman" w:hAnsi="Times New Roman" w:cs="Times New Roman"/>
        </w:rPr>
        <w:t>cost-sensitive</w:t>
      </w:r>
      <w:r w:rsidR="004B6A1C">
        <w:rPr>
          <w:rFonts w:ascii="Times New Roman" w:hAnsi="Times New Roman" w:cs="Times New Roman"/>
        </w:rPr>
        <w:t xml:space="preserve"> customers</w:t>
      </w:r>
      <w:r w:rsidR="00600F4D">
        <w:rPr>
          <w:rFonts w:ascii="Times New Roman" w:hAnsi="Times New Roman" w:cs="Times New Roman"/>
        </w:rPr>
        <w:t>,</w:t>
      </w:r>
      <w:r w:rsidR="004B6A1C">
        <w:rPr>
          <w:rFonts w:ascii="Times New Roman" w:hAnsi="Times New Roman" w:cs="Times New Roman"/>
        </w:rPr>
        <w:t xml:space="preserve"> such as budget airlines</w:t>
      </w:r>
      <w:r w:rsidR="00600F4D">
        <w:rPr>
          <w:rFonts w:ascii="Times New Roman" w:hAnsi="Times New Roman" w:cs="Times New Roman"/>
        </w:rPr>
        <w:t>,</w:t>
      </w:r>
      <w:r w:rsidR="0060534E">
        <w:rPr>
          <w:rFonts w:ascii="Times New Roman" w:hAnsi="Times New Roman" w:cs="Times New Roman"/>
        </w:rPr>
        <w:t xml:space="preserve"> are especially concerned with maintaining the same aircraft type to ensure consistent training and maintenance needs. </w:t>
      </w:r>
      <w:r w:rsidRPr="00B00D83">
        <w:rPr>
          <w:rFonts w:ascii="Times New Roman" w:hAnsi="Times New Roman" w:cs="Times New Roman"/>
        </w:rPr>
        <w:t xml:space="preserve">Airbus aircraft benefit from high levels of consistency in flying experience between </w:t>
      </w:r>
      <w:r w:rsidR="0067785A">
        <w:rPr>
          <w:rFonts w:ascii="Times New Roman" w:hAnsi="Times New Roman" w:cs="Times New Roman"/>
        </w:rPr>
        <w:t>small aircraft and</w:t>
      </w:r>
      <w:r w:rsidRPr="00B00D83">
        <w:rPr>
          <w:rFonts w:ascii="Times New Roman" w:hAnsi="Times New Roman" w:cs="Times New Roman"/>
        </w:rPr>
        <w:t xml:space="preserve"> large long-haul aircraft. Airbus also benefits from having common type ratings for its A330 and A350 aircraft. This means that a pilot who is examined by the FAA and given a rating to fly the A330 does not need to receive</w:t>
      </w:r>
      <w:r w:rsidR="00E074A7">
        <w:rPr>
          <w:rFonts w:ascii="Times New Roman" w:hAnsi="Times New Roman" w:cs="Times New Roman"/>
        </w:rPr>
        <w:t xml:space="preserve"> as extensive</w:t>
      </w:r>
      <w:r w:rsidR="008A06EF">
        <w:rPr>
          <w:rFonts w:ascii="Times New Roman" w:hAnsi="Times New Roman" w:cs="Times New Roman"/>
        </w:rPr>
        <w:t xml:space="preserve"> of</w:t>
      </w:r>
      <w:r w:rsidR="00E074A7">
        <w:rPr>
          <w:rFonts w:ascii="Times New Roman" w:hAnsi="Times New Roman" w:cs="Times New Roman"/>
        </w:rPr>
        <w:t xml:space="preserve"> </w:t>
      </w:r>
      <w:r w:rsidRPr="00B00D83">
        <w:rPr>
          <w:rFonts w:ascii="Times New Roman" w:hAnsi="Times New Roman" w:cs="Times New Roman"/>
        </w:rPr>
        <w:t xml:space="preserve">additional training to fly the A350, saving airlines time and money. </w:t>
      </w:r>
      <w:r w:rsidR="00853A22">
        <w:rPr>
          <w:rFonts w:ascii="Times New Roman" w:hAnsi="Times New Roman" w:cs="Times New Roman"/>
        </w:rPr>
        <w:t xml:space="preserve">A study by the Federal Trade Commission in 2005 that studied the aircraft purchases by </w:t>
      </w:r>
      <w:r w:rsidR="00853A22">
        <w:rPr>
          <w:rFonts w:ascii="Times New Roman" w:hAnsi="Times New Roman" w:cs="Times New Roman"/>
        </w:rPr>
        <w:lastRenderedPageBreak/>
        <w:t>airlines from 1978-1997 found a price elasticity of demand of approximately -0.75, which is a higher PED than previous studies have calculated. This study was unique in that it included used aircraft. It is theorized that because this study included the used aircraft market (which demand for is likely more elastic than the new aircraft industry), this caused the PED to be higher than in previous studies while still inelastic (Smith, Loren).</w:t>
      </w:r>
    </w:p>
    <w:p w14:paraId="1286FD3B" w14:textId="23C62FB1" w:rsidR="00403F36" w:rsidRPr="00B00D83" w:rsidRDefault="00403F36" w:rsidP="002636ED">
      <w:pPr>
        <w:spacing w:line="480" w:lineRule="auto"/>
        <w:ind w:firstLine="720"/>
        <w:rPr>
          <w:rFonts w:ascii="Times New Roman" w:hAnsi="Times New Roman" w:cs="Times New Roman"/>
        </w:rPr>
      </w:pPr>
      <w:r w:rsidRPr="00B00D83">
        <w:rPr>
          <w:rFonts w:ascii="Times New Roman" w:hAnsi="Times New Roman" w:cs="Times New Roman"/>
        </w:rPr>
        <w:t xml:space="preserve">The demand for </w:t>
      </w:r>
      <w:r>
        <w:rPr>
          <w:rFonts w:ascii="Times New Roman" w:hAnsi="Times New Roman" w:cs="Times New Roman"/>
        </w:rPr>
        <w:t xml:space="preserve">airlines to place orders for aircraft </w:t>
      </w:r>
      <w:r w:rsidRPr="00B00D83">
        <w:rPr>
          <w:rFonts w:ascii="Times New Roman" w:hAnsi="Times New Roman" w:cs="Times New Roman"/>
        </w:rPr>
        <w:t>is primarily shifted based on forecasted demand. One of the issues</w:t>
      </w:r>
      <w:r w:rsidR="00600F4D">
        <w:rPr>
          <w:rFonts w:ascii="Times New Roman" w:hAnsi="Times New Roman" w:cs="Times New Roman"/>
        </w:rPr>
        <w:t xml:space="preserve"> </w:t>
      </w:r>
      <w:r w:rsidR="00B570ED">
        <w:rPr>
          <w:rFonts w:ascii="Times New Roman" w:hAnsi="Times New Roman" w:cs="Times New Roman"/>
        </w:rPr>
        <w:t xml:space="preserve">that </w:t>
      </w:r>
      <w:r w:rsidRPr="00B00D83">
        <w:rPr>
          <w:rFonts w:ascii="Times New Roman" w:hAnsi="Times New Roman" w:cs="Times New Roman"/>
        </w:rPr>
        <w:t>airlines face is a long waiting period between when the aircraft order is placed and when it is fulfilled. While during the start of the COVID pandemic</w:t>
      </w:r>
      <w:r w:rsidR="00600F4D">
        <w:rPr>
          <w:rFonts w:ascii="Times New Roman" w:hAnsi="Times New Roman" w:cs="Times New Roman"/>
        </w:rPr>
        <w:t>,</w:t>
      </w:r>
      <w:r w:rsidRPr="00B00D83">
        <w:rPr>
          <w:rFonts w:ascii="Times New Roman" w:hAnsi="Times New Roman" w:cs="Times New Roman"/>
        </w:rPr>
        <w:t xml:space="preserve"> most airlines </w:t>
      </w:r>
      <w:r w:rsidR="00600F4D">
        <w:rPr>
          <w:rFonts w:ascii="Times New Roman" w:hAnsi="Times New Roman" w:cs="Times New Roman"/>
        </w:rPr>
        <w:t>were</w:t>
      </w:r>
      <w:r w:rsidRPr="00B00D83">
        <w:rPr>
          <w:rFonts w:ascii="Times New Roman" w:hAnsi="Times New Roman" w:cs="Times New Roman"/>
        </w:rPr>
        <w:t xml:space="preserve"> grounding </w:t>
      </w:r>
      <w:r w:rsidR="00B570ED">
        <w:rPr>
          <w:rFonts w:ascii="Times New Roman" w:hAnsi="Times New Roman" w:cs="Times New Roman"/>
        </w:rPr>
        <w:t xml:space="preserve">their </w:t>
      </w:r>
      <w:r w:rsidR="00600F4D">
        <w:rPr>
          <w:rFonts w:ascii="Times New Roman" w:hAnsi="Times New Roman" w:cs="Times New Roman"/>
        </w:rPr>
        <w:t>fleets,</w:t>
      </w:r>
      <w:r w:rsidRPr="00B00D83">
        <w:rPr>
          <w:rFonts w:ascii="Times New Roman" w:hAnsi="Times New Roman" w:cs="Times New Roman"/>
        </w:rPr>
        <w:t xml:space="preserve"> airlines were simultaneously attempting to prepare for the redeployment of the aircraft. It is likely that air travel</w:t>
      </w:r>
      <w:r w:rsidR="00600F4D">
        <w:rPr>
          <w:rFonts w:ascii="Times New Roman" w:hAnsi="Times New Roman" w:cs="Times New Roman"/>
        </w:rPr>
        <w:t>,</w:t>
      </w:r>
      <w:r w:rsidRPr="00B00D83">
        <w:rPr>
          <w:rFonts w:ascii="Times New Roman" w:hAnsi="Times New Roman" w:cs="Times New Roman"/>
        </w:rPr>
        <w:t xml:space="preserve"> in general</w:t>
      </w:r>
      <w:r w:rsidR="00600F4D">
        <w:rPr>
          <w:rFonts w:ascii="Times New Roman" w:hAnsi="Times New Roman" w:cs="Times New Roman"/>
        </w:rPr>
        <w:t>,</w:t>
      </w:r>
      <w:r w:rsidRPr="00B00D83">
        <w:rPr>
          <w:rFonts w:ascii="Times New Roman" w:hAnsi="Times New Roman" w:cs="Times New Roman"/>
        </w:rPr>
        <w:t xml:space="preserve"> will continue to grow. However, what the specific needs of an airline are from an aircraft manufacturer is rather debatable. Additionally, airlines often consider </w:t>
      </w:r>
      <w:r w:rsidR="00B570ED">
        <w:rPr>
          <w:rFonts w:ascii="Times New Roman" w:hAnsi="Times New Roman" w:cs="Times New Roman"/>
        </w:rPr>
        <w:t>their</w:t>
      </w:r>
      <w:r w:rsidRPr="00B00D83">
        <w:rPr>
          <w:rFonts w:ascii="Times New Roman" w:hAnsi="Times New Roman" w:cs="Times New Roman"/>
        </w:rPr>
        <w:t xml:space="preserve"> need to replace aircraft in their fleet due to age. Delta has recently retired its 747 fleet</w:t>
      </w:r>
      <w:r w:rsidR="00600F4D">
        <w:rPr>
          <w:rFonts w:ascii="Times New Roman" w:hAnsi="Times New Roman" w:cs="Times New Roman"/>
        </w:rPr>
        <w:t>,</w:t>
      </w:r>
      <w:r w:rsidRPr="00B00D83">
        <w:rPr>
          <w:rFonts w:ascii="Times New Roman" w:hAnsi="Times New Roman" w:cs="Times New Roman"/>
        </w:rPr>
        <w:t xml:space="preserve"> and it was replaced by the A350 (Hayward, Justin).</w:t>
      </w:r>
    </w:p>
    <w:p w14:paraId="5FAD8AE9" w14:textId="200D1AA4"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airplane manufacturing industry has many complementary industries </w:t>
      </w:r>
      <w:r w:rsidR="00CA2B4E">
        <w:rPr>
          <w:rFonts w:ascii="Times New Roman" w:hAnsi="Times New Roman" w:cs="Times New Roman"/>
        </w:rPr>
        <w:t>supported by</w:t>
      </w:r>
      <w:r w:rsidRPr="00B00D83">
        <w:rPr>
          <w:rFonts w:ascii="Times New Roman" w:hAnsi="Times New Roman" w:cs="Times New Roman"/>
        </w:rPr>
        <w:t xml:space="preserve"> airplane manufacturing. One of the most notable industries is maintenance. Most large airlines perform their own maintenance or outsource it to a company that will perform it. Delta, for example, runs Delta TechOps, which services not just Delta aircraft but aircraft of all airlines (Delta Techops). Similarly, Lufthansa runs Lufthansa Technik. Airplanes inevitably need parts and routine inspections to </w:t>
      </w:r>
      <w:r w:rsidR="00CA2B4E">
        <w:rPr>
          <w:rFonts w:ascii="Times New Roman" w:hAnsi="Times New Roman" w:cs="Times New Roman"/>
        </w:rPr>
        <w:t>comply</w:t>
      </w:r>
      <w:r w:rsidRPr="00B00D83">
        <w:rPr>
          <w:rFonts w:ascii="Times New Roman" w:hAnsi="Times New Roman" w:cs="Times New Roman"/>
        </w:rPr>
        <w:t xml:space="preserve"> with FAA certifications. The airplane manufacturing industry also supports the complementary good of flight training. In the United States, when receiving a private pilot’s certificate (the basic level “pilots license”), </w:t>
      </w:r>
      <w:r w:rsidR="00CA2B4E">
        <w:rPr>
          <w:rFonts w:ascii="Times New Roman" w:hAnsi="Times New Roman" w:cs="Times New Roman"/>
        </w:rPr>
        <w:t>to</w:t>
      </w:r>
      <w:r w:rsidRPr="00B00D83">
        <w:rPr>
          <w:rFonts w:ascii="Times New Roman" w:hAnsi="Times New Roman" w:cs="Times New Roman"/>
        </w:rPr>
        <w:t xml:space="preserve"> fly for an </w:t>
      </w:r>
      <w:r w:rsidR="00B570ED">
        <w:rPr>
          <w:rFonts w:ascii="Times New Roman" w:hAnsi="Times New Roman" w:cs="Times New Roman"/>
        </w:rPr>
        <w:t>a</w:t>
      </w:r>
      <w:r w:rsidRPr="00B00D83">
        <w:rPr>
          <w:rFonts w:ascii="Times New Roman" w:hAnsi="Times New Roman" w:cs="Times New Roman"/>
        </w:rPr>
        <w:t xml:space="preserve">irline like Delta, one has to obtain an Airline Transport Pilot certificate, and because Delta flies all jet aircraft all of Delta’s planes require a type rating specific to that aircraft. When pilots are hired at Delta, they </w:t>
      </w:r>
      <w:r w:rsidRPr="00B00D83">
        <w:rPr>
          <w:rFonts w:ascii="Times New Roman" w:hAnsi="Times New Roman" w:cs="Times New Roman"/>
        </w:rPr>
        <w:lastRenderedPageBreak/>
        <w:t>already have their ATP; however, they do not necessarily have a type rating for the specific aircraft they will be flying. Delta has its own flight simulators and trains its pilots. However, many smaller airlines, such as the Canadian airline Air North, outsource their training to another company, such as a competing airline. Air North</w:t>
      </w:r>
      <w:r w:rsidR="00600F4D">
        <w:rPr>
          <w:rFonts w:ascii="Times New Roman" w:hAnsi="Times New Roman" w:cs="Times New Roman"/>
        </w:rPr>
        <w:t>,</w:t>
      </w:r>
      <w:r w:rsidRPr="00B00D83">
        <w:rPr>
          <w:rFonts w:ascii="Times New Roman" w:hAnsi="Times New Roman" w:cs="Times New Roman"/>
        </w:rPr>
        <w:t xml:space="preserve"> for example</w:t>
      </w:r>
      <w:r w:rsidR="00E96C60">
        <w:rPr>
          <w:rFonts w:ascii="Times New Roman" w:hAnsi="Times New Roman" w:cs="Times New Roman"/>
        </w:rPr>
        <w:t>,</w:t>
      </w:r>
      <w:r w:rsidRPr="00B00D83">
        <w:rPr>
          <w:rFonts w:ascii="Times New Roman" w:hAnsi="Times New Roman" w:cs="Times New Roman"/>
        </w:rPr>
        <w:t xml:space="preserve"> outsources its simulator training to Canadian North Airlines.</w:t>
      </w:r>
    </w:p>
    <w:p w14:paraId="1FB6FB9E" w14:textId="2ECA8B7C" w:rsidR="00403F36" w:rsidRPr="00B00D83"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highest costs for building an airplane are the costs associated with designing and certification </w:t>
      </w:r>
      <w:r w:rsidR="00B570ED">
        <w:rPr>
          <w:rFonts w:ascii="Times New Roman" w:hAnsi="Times New Roman" w:cs="Times New Roman"/>
        </w:rPr>
        <w:t xml:space="preserve">of </w:t>
      </w:r>
      <w:r w:rsidRPr="00B00D83">
        <w:rPr>
          <w:rFonts w:ascii="Times New Roman" w:hAnsi="Times New Roman" w:cs="Times New Roman"/>
        </w:rPr>
        <w:t xml:space="preserve">the aircraft. The reason the costs associated with designing a new aircraft can be rather expensive is </w:t>
      </w:r>
      <w:r w:rsidR="00B570ED">
        <w:rPr>
          <w:rFonts w:ascii="Times New Roman" w:hAnsi="Times New Roman" w:cs="Times New Roman"/>
        </w:rPr>
        <w:t>because</w:t>
      </w:r>
      <w:r w:rsidRPr="00B00D83">
        <w:rPr>
          <w:rFonts w:ascii="Times New Roman" w:hAnsi="Times New Roman" w:cs="Times New Roman"/>
        </w:rPr>
        <w:t xml:space="preserve"> this process can take a long time, and there are many steps toward getting an aircraft certified. When designing an aircraft, airlines have two basic options</w:t>
      </w:r>
      <w:r w:rsidR="00CA2B4E">
        <w:rPr>
          <w:rFonts w:ascii="Times New Roman" w:hAnsi="Times New Roman" w:cs="Times New Roman"/>
        </w:rPr>
        <w:t>: develop</w:t>
      </w:r>
      <w:r w:rsidRPr="00B00D83">
        <w:rPr>
          <w:rFonts w:ascii="Times New Roman" w:hAnsi="Times New Roman" w:cs="Times New Roman"/>
        </w:rPr>
        <w:t xml:space="preserve"> a new “clean sheet” design or develop a new variant of an existing aircraft. In the case of Boeing’s B787, </w:t>
      </w:r>
      <w:r w:rsidR="00B570ED">
        <w:rPr>
          <w:rFonts w:ascii="Times New Roman" w:hAnsi="Times New Roman" w:cs="Times New Roman"/>
        </w:rPr>
        <w:t>it</w:t>
      </w:r>
      <w:r w:rsidRPr="00B00D83">
        <w:rPr>
          <w:rFonts w:ascii="Times New Roman" w:hAnsi="Times New Roman" w:cs="Times New Roman"/>
        </w:rPr>
        <w:t xml:space="preserve"> was a brand-new clean-sheet design. While the Boeing 777X is a new variant of an existing Boeing aircraft, the 777. The time it takes for Boeing or Airbus to develop its aircraft greatly influences </w:t>
      </w:r>
      <w:r w:rsidR="00CA2B4E">
        <w:rPr>
          <w:rFonts w:ascii="Times New Roman" w:hAnsi="Times New Roman" w:cs="Times New Roman"/>
        </w:rPr>
        <w:t>its final sticker price</w:t>
      </w:r>
      <w:r w:rsidRPr="00B00D83">
        <w:rPr>
          <w:rFonts w:ascii="Times New Roman" w:hAnsi="Times New Roman" w:cs="Times New Roman"/>
        </w:rPr>
        <w:t>. One of the ways airlines can gain a discount on a new aircraft is to be a launch customer. This can be risky for the airline as the aircraft has not yet proven itself, but it can offer a financial incentive. Aside from the indirect costs of design and development, the most expensive comport of an airplane is its engines. Boeing and Airbus purchase engines typically from General Electric, Pratt and Whitney, Rolls Royce, and Safran. The third most expensive component is the onboard avionics (Why Are Planes So Expensive to Make?).</w:t>
      </w:r>
    </w:p>
    <w:p w14:paraId="49DF9040" w14:textId="631EC1E7" w:rsidR="00403F36" w:rsidRDefault="00403F36" w:rsidP="00403F36">
      <w:pPr>
        <w:spacing w:line="480" w:lineRule="auto"/>
        <w:rPr>
          <w:rFonts w:ascii="Times New Roman" w:hAnsi="Times New Roman" w:cs="Times New Roman"/>
        </w:rPr>
      </w:pPr>
      <w:r w:rsidRPr="00B00D83">
        <w:rPr>
          <w:rFonts w:ascii="Times New Roman" w:hAnsi="Times New Roman" w:cs="Times New Roman"/>
        </w:rPr>
        <w:tab/>
        <w:t xml:space="preserve">The aircraft manufacturing industry benefits heavily from both economies of scale and economies of scope. Economies of scale have helped Boeing and Airbus significantly ward off competitors. The relatively new emerging Chinese aircraft manufacturer COMAC will struggle against Airbus and Boeing’s economies of scale cost advantage (Petrosyan, Grant). </w:t>
      </w:r>
      <w:r>
        <w:rPr>
          <w:rFonts w:ascii="Times New Roman" w:hAnsi="Times New Roman" w:cs="Times New Roman"/>
        </w:rPr>
        <w:t xml:space="preserve">Boeing and </w:t>
      </w:r>
      <w:r>
        <w:rPr>
          <w:rFonts w:ascii="Times New Roman" w:hAnsi="Times New Roman" w:cs="Times New Roman"/>
        </w:rPr>
        <w:lastRenderedPageBreak/>
        <w:t xml:space="preserve">Airbus benefit from economies of scale because of the high fixed costs associated with entering this market. Before an aircraft </w:t>
      </w:r>
      <w:r w:rsidR="00043FD5">
        <w:rPr>
          <w:rFonts w:ascii="Times New Roman" w:hAnsi="Times New Roman" w:cs="Times New Roman"/>
        </w:rPr>
        <w:t>can</w:t>
      </w:r>
      <w:r>
        <w:rPr>
          <w:rFonts w:ascii="Times New Roman" w:hAnsi="Times New Roman" w:cs="Times New Roman"/>
        </w:rPr>
        <w:t xml:space="preserve"> be delivered to an airline</w:t>
      </w:r>
      <w:r w:rsidR="00E96C60">
        <w:rPr>
          <w:rFonts w:ascii="Times New Roman" w:hAnsi="Times New Roman" w:cs="Times New Roman"/>
        </w:rPr>
        <w:t>,</w:t>
      </w:r>
      <w:r>
        <w:rPr>
          <w:rFonts w:ascii="Times New Roman" w:hAnsi="Times New Roman" w:cs="Times New Roman"/>
        </w:rPr>
        <w:t xml:space="preserve"> research and development</w:t>
      </w:r>
      <w:r w:rsidR="00E96C60">
        <w:rPr>
          <w:rFonts w:ascii="Times New Roman" w:hAnsi="Times New Roman" w:cs="Times New Roman"/>
        </w:rPr>
        <w:t>,</w:t>
      </w:r>
      <w:r>
        <w:rPr>
          <w:rFonts w:ascii="Times New Roman" w:hAnsi="Times New Roman" w:cs="Times New Roman"/>
        </w:rPr>
        <w:t xml:space="preserve"> as well as manufacturing and certification of the aircraft</w:t>
      </w:r>
      <w:r w:rsidR="00E96C60">
        <w:rPr>
          <w:rFonts w:ascii="Times New Roman" w:hAnsi="Times New Roman" w:cs="Times New Roman"/>
        </w:rPr>
        <w:t>,</w:t>
      </w:r>
      <w:r>
        <w:rPr>
          <w:rFonts w:ascii="Times New Roman" w:hAnsi="Times New Roman" w:cs="Times New Roman"/>
        </w:rPr>
        <w:t xml:space="preserve"> incur a high sunk cost for Boeing and Airbus. As a result of this high fixed cost</w:t>
      </w:r>
      <w:r w:rsidR="00E96C60">
        <w:rPr>
          <w:rFonts w:ascii="Times New Roman" w:hAnsi="Times New Roman" w:cs="Times New Roman"/>
        </w:rPr>
        <w:t>,</w:t>
      </w:r>
      <w:r>
        <w:rPr>
          <w:rFonts w:ascii="Times New Roman" w:hAnsi="Times New Roman" w:cs="Times New Roman"/>
        </w:rPr>
        <w:t xml:space="preserve"> the average total cost decreases substantially as more aircraft are produced. </w:t>
      </w:r>
      <w:r w:rsidRPr="00B00D83">
        <w:rPr>
          <w:rFonts w:ascii="Times New Roman" w:hAnsi="Times New Roman" w:cs="Times New Roman"/>
        </w:rPr>
        <w:t xml:space="preserve">Boeing and Airbus benefit </w:t>
      </w:r>
      <w:r w:rsidR="00B54658">
        <w:rPr>
          <w:rFonts w:ascii="Times New Roman" w:hAnsi="Times New Roman" w:cs="Times New Roman"/>
        </w:rPr>
        <w:t>substantially</w:t>
      </w:r>
      <w:r w:rsidRPr="00B00D83">
        <w:rPr>
          <w:rFonts w:ascii="Times New Roman" w:hAnsi="Times New Roman" w:cs="Times New Roman"/>
        </w:rPr>
        <w:t xml:space="preserve"> from economies of scope by </w:t>
      </w:r>
      <w:r w:rsidR="00CA2B4E">
        <w:rPr>
          <w:rFonts w:ascii="Times New Roman" w:hAnsi="Times New Roman" w:cs="Times New Roman"/>
        </w:rPr>
        <w:t>producing</w:t>
      </w:r>
      <w:r w:rsidRPr="00B00D83">
        <w:rPr>
          <w:rFonts w:ascii="Times New Roman" w:hAnsi="Times New Roman" w:cs="Times New Roman"/>
        </w:rPr>
        <w:t xml:space="preserve"> different types of aircraft with different missions together rather than separately. With regards to passenger aircraft, Airbus produces its A320 family, which is meant to serve short to medium-haul flights alongside its A350, which will be Airbus’s flagship aircraft (after production of the A380 concludes) which is meant primarily for either high-density short-haul routes or long-haul flights. Boeing benefits from economies of scope by producing its military aircraft alongside its passenger aircraft. Many </w:t>
      </w:r>
      <w:r w:rsidR="00043FD5">
        <w:rPr>
          <w:rFonts w:ascii="Times New Roman" w:hAnsi="Times New Roman" w:cs="Times New Roman"/>
        </w:rPr>
        <w:t>costs</w:t>
      </w:r>
      <w:r w:rsidRPr="00B00D83">
        <w:rPr>
          <w:rFonts w:ascii="Times New Roman" w:hAnsi="Times New Roman" w:cs="Times New Roman"/>
        </w:rPr>
        <w:t xml:space="preserve"> of these aircraft</w:t>
      </w:r>
      <w:r w:rsidR="00043FD5">
        <w:rPr>
          <w:rFonts w:ascii="Times New Roman" w:hAnsi="Times New Roman" w:cs="Times New Roman"/>
        </w:rPr>
        <w:t xml:space="preserve"> types</w:t>
      </w:r>
      <w:r w:rsidRPr="00B00D83">
        <w:rPr>
          <w:rFonts w:ascii="Times New Roman" w:hAnsi="Times New Roman" w:cs="Times New Roman"/>
        </w:rPr>
        <w:t xml:space="preserve"> can be shared between them, especially research and development, which can help drive down the cost of producing both aircraft. Bombardier and Embraer experience economies of scope by producing business jets alongside commercial passenger jets. Embraer and Bombardier benefit </w:t>
      </w:r>
      <w:r w:rsidR="00043FD5">
        <w:rPr>
          <w:rFonts w:ascii="Times New Roman" w:hAnsi="Times New Roman" w:cs="Times New Roman"/>
        </w:rPr>
        <w:t xml:space="preserve">financially </w:t>
      </w:r>
      <w:r w:rsidRPr="00B00D83">
        <w:rPr>
          <w:rFonts w:ascii="Times New Roman" w:hAnsi="Times New Roman" w:cs="Times New Roman"/>
        </w:rPr>
        <w:t>because they are essentially selling the same aircraft but to two different types of customers requiring substantially different missions of the aircraft. It is cheaper to produce them together because they can share manufacturing space, as well as the designs for the planes themselves (Economies of Scale and Scope).</w:t>
      </w:r>
    </w:p>
    <w:p w14:paraId="20ADB567" w14:textId="42B0562C" w:rsidR="00403F36" w:rsidRDefault="00403F36" w:rsidP="00403F36">
      <w:pPr>
        <w:spacing w:line="480" w:lineRule="auto"/>
        <w:rPr>
          <w:rFonts w:ascii="Times New Roman" w:hAnsi="Times New Roman" w:cs="Times New Roman"/>
        </w:rPr>
      </w:pPr>
      <w:r>
        <w:rPr>
          <w:rFonts w:ascii="Times New Roman" w:hAnsi="Times New Roman" w:cs="Times New Roman"/>
        </w:rPr>
        <w:tab/>
        <w:t>Currently</w:t>
      </w:r>
      <w:r w:rsidR="00E96C60">
        <w:rPr>
          <w:rFonts w:ascii="Times New Roman" w:hAnsi="Times New Roman" w:cs="Times New Roman"/>
        </w:rPr>
        <w:t>,</w:t>
      </w:r>
      <w:r>
        <w:rPr>
          <w:rFonts w:ascii="Times New Roman" w:hAnsi="Times New Roman" w:cs="Times New Roman"/>
        </w:rPr>
        <w:t xml:space="preserve"> </w:t>
      </w:r>
      <w:r w:rsidR="00CA2B4E">
        <w:rPr>
          <w:rFonts w:ascii="Times New Roman" w:hAnsi="Times New Roman" w:cs="Times New Roman"/>
        </w:rPr>
        <w:t xml:space="preserve">the four largest manufacturers </w:t>
      </w:r>
      <w:r>
        <w:rPr>
          <w:rFonts w:ascii="Times New Roman" w:hAnsi="Times New Roman" w:cs="Times New Roman"/>
        </w:rPr>
        <w:t xml:space="preserve">in the commercial passenger aircraft market are Airbus, Boeing, Bombardier, and Embraer. While these four firms are the </w:t>
      </w:r>
      <w:r w:rsidR="00E96C60">
        <w:rPr>
          <w:rFonts w:ascii="Times New Roman" w:hAnsi="Times New Roman" w:cs="Times New Roman"/>
        </w:rPr>
        <w:t>dominant</w:t>
      </w:r>
      <w:r>
        <w:rPr>
          <w:rFonts w:ascii="Times New Roman" w:hAnsi="Times New Roman" w:cs="Times New Roman"/>
        </w:rPr>
        <w:t xml:space="preserve"> players in the global aircraft market</w:t>
      </w:r>
      <w:r w:rsidR="00E96C60">
        <w:rPr>
          <w:rFonts w:ascii="Times New Roman" w:hAnsi="Times New Roman" w:cs="Times New Roman"/>
        </w:rPr>
        <w:t>,</w:t>
      </w:r>
      <w:r>
        <w:rPr>
          <w:rFonts w:ascii="Times New Roman" w:hAnsi="Times New Roman" w:cs="Times New Roman"/>
        </w:rPr>
        <w:t xml:space="preserve"> and arguably Airbus and Boeing are the only dominant players</w:t>
      </w:r>
      <w:r w:rsidR="00E96C60">
        <w:rPr>
          <w:rFonts w:ascii="Times New Roman" w:hAnsi="Times New Roman" w:cs="Times New Roman"/>
        </w:rPr>
        <w:t>,</w:t>
      </w:r>
      <w:r>
        <w:rPr>
          <w:rFonts w:ascii="Times New Roman" w:hAnsi="Times New Roman" w:cs="Times New Roman"/>
        </w:rPr>
        <w:t xml:space="preserve"> there are several other firms that manufacture </w:t>
      </w:r>
      <w:r w:rsidR="00E96C60">
        <w:rPr>
          <w:rFonts w:ascii="Times New Roman" w:hAnsi="Times New Roman" w:cs="Times New Roman"/>
        </w:rPr>
        <w:t>commercial passenger</w:t>
      </w:r>
      <w:r>
        <w:rPr>
          <w:rFonts w:ascii="Times New Roman" w:hAnsi="Times New Roman" w:cs="Times New Roman"/>
        </w:rPr>
        <w:t xml:space="preserve"> aircraft. </w:t>
      </w:r>
      <w:r w:rsidR="008E4924">
        <w:rPr>
          <w:rFonts w:ascii="Times New Roman" w:hAnsi="Times New Roman" w:cs="Times New Roman"/>
        </w:rPr>
        <w:t>For example</w:t>
      </w:r>
      <w:r w:rsidR="00E96C60">
        <w:rPr>
          <w:rFonts w:ascii="Times New Roman" w:hAnsi="Times New Roman" w:cs="Times New Roman"/>
        </w:rPr>
        <w:t>,</w:t>
      </w:r>
      <w:r w:rsidR="008E4924">
        <w:rPr>
          <w:rFonts w:ascii="Times New Roman" w:hAnsi="Times New Roman" w:cs="Times New Roman"/>
        </w:rPr>
        <w:t xml:space="preserve"> t</w:t>
      </w:r>
      <w:r>
        <w:rPr>
          <w:rFonts w:ascii="Times New Roman" w:hAnsi="Times New Roman" w:cs="Times New Roman"/>
        </w:rPr>
        <w:t xml:space="preserve">he typically associated with general aviation </w:t>
      </w:r>
      <w:r w:rsidR="00E96C60">
        <w:rPr>
          <w:rFonts w:ascii="Times New Roman" w:hAnsi="Times New Roman" w:cs="Times New Roman"/>
        </w:rPr>
        <w:t>manufacturers</w:t>
      </w:r>
      <w:r>
        <w:rPr>
          <w:rFonts w:ascii="Times New Roman" w:hAnsi="Times New Roman" w:cs="Times New Roman"/>
        </w:rPr>
        <w:t xml:space="preserve"> Cessna and Piper do manufacture </w:t>
      </w:r>
      <w:r>
        <w:rPr>
          <w:rFonts w:ascii="Times New Roman" w:hAnsi="Times New Roman" w:cs="Times New Roman"/>
        </w:rPr>
        <w:lastRenderedPageBreak/>
        <w:t xml:space="preserve">aircraft that can be used for commercial operations. Additionally, there are several foreign aircraft </w:t>
      </w:r>
      <w:r w:rsidR="00E96C60">
        <w:rPr>
          <w:rFonts w:ascii="Times New Roman" w:hAnsi="Times New Roman" w:cs="Times New Roman"/>
        </w:rPr>
        <w:t>manufacturers,</w:t>
      </w:r>
      <w:r>
        <w:rPr>
          <w:rFonts w:ascii="Times New Roman" w:hAnsi="Times New Roman" w:cs="Times New Roman"/>
        </w:rPr>
        <w:t xml:space="preserve"> such as ATR, Tupolev, Ilyushin, Antonov, </w:t>
      </w:r>
      <w:r w:rsidR="00597B11">
        <w:rPr>
          <w:rFonts w:ascii="Times New Roman" w:hAnsi="Times New Roman" w:cs="Times New Roman"/>
        </w:rPr>
        <w:t>COMAC</w:t>
      </w:r>
      <w:r>
        <w:rPr>
          <w:rFonts w:ascii="Times New Roman" w:hAnsi="Times New Roman" w:cs="Times New Roman"/>
        </w:rPr>
        <w:t>, and Sukhoi</w:t>
      </w:r>
      <w:r w:rsidR="00E96C60">
        <w:rPr>
          <w:rFonts w:ascii="Times New Roman" w:hAnsi="Times New Roman" w:cs="Times New Roman"/>
        </w:rPr>
        <w:t>,</w:t>
      </w:r>
      <w:r>
        <w:rPr>
          <w:rFonts w:ascii="Times New Roman" w:hAnsi="Times New Roman" w:cs="Times New Roman"/>
        </w:rPr>
        <w:t xml:space="preserve"> that manufacture commercial passenger aircraft. However, </w:t>
      </w:r>
      <w:r w:rsidR="008E4924">
        <w:rPr>
          <w:rFonts w:ascii="Times New Roman" w:hAnsi="Times New Roman" w:cs="Times New Roman"/>
        </w:rPr>
        <w:t>except for</w:t>
      </w:r>
      <w:r>
        <w:rPr>
          <w:rFonts w:ascii="Times New Roman" w:hAnsi="Times New Roman" w:cs="Times New Roman"/>
        </w:rPr>
        <w:t xml:space="preserve"> ATR</w:t>
      </w:r>
      <w:r w:rsidR="00BD1348">
        <w:rPr>
          <w:rFonts w:ascii="Times New Roman" w:hAnsi="Times New Roman" w:cs="Times New Roman"/>
        </w:rPr>
        <w:t>,</w:t>
      </w:r>
      <w:r>
        <w:rPr>
          <w:rFonts w:ascii="Times New Roman" w:hAnsi="Times New Roman" w:cs="Times New Roman"/>
        </w:rPr>
        <w:t xml:space="preserve"> these firms have yet to establish a substantial global presence outside their home country and region. While these firms do technically compete with the four largest firms</w:t>
      </w:r>
      <w:r w:rsidR="00BD1348">
        <w:rPr>
          <w:rFonts w:ascii="Times New Roman" w:hAnsi="Times New Roman" w:cs="Times New Roman"/>
        </w:rPr>
        <w:t>,</w:t>
      </w:r>
      <w:r>
        <w:rPr>
          <w:rFonts w:ascii="Times New Roman" w:hAnsi="Times New Roman" w:cs="Times New Roman"/>
        </w:rPr>
        <w:t xml:space="preserve"> their competition is rather unsubstantial. Given that these firms do not compete with the four largest in a meaningful way, the inability to easily find worldwide total aircraft deliveries of all passenger aircraft manufacturers, and because Airbus, Boeing, and Embraer account for 97.8% of the global passenger aircraft market (Bombardier was excluded from this statistic)</w:t>
      </w:r>
      <w:r w:rsidR="00BD1348">
        <w:rPr>
          <w:rFonts w:ascii="Times New Roman" w:hAnsi="Times New Roman" w:cs="Times New Roman"/>
        </w:rPr>
        <w:t>,</w:t>
      </w:r>
      <w:r>
        <w:rPr>
          <w:rFonts w:ascii="Times New Roman" w:hAnsi="Times New Roman" w:cs="Times New Roman"/>
        </w:rPr>
        <w:t xml:space="preserve"> the four largest manufacturers will be assumed to have complete total market share. To study the market shares of the four largest firms</w:t>
      </w:r>
      <w:r w:rsidR="00BD1348">
        <w:rPr>
          <w:rFonts w:ascii="Times New Roman" w:hAnsi="Times New Roman" w:cs="Times New Roman"/>
        </w:rPr>
        <w:t>,</w:t>
      </w:r>
      <w:r>
        <w:rPr>
          <w:rFonts w:ascii="Times New Roman" w:hAnsi="Times New Roman" w:cs="Times New Roman"/>
        </w:rPr>
        <w:t xml:space="preserve"> the number of deliveries will be used for the fiscal year of 2021 (Global Commercial Aircraft Market Analysi</w:t>
      </w:r>
      <w:r w:rsidR="00361FC2">
        <w:rPr>
          <w:rFonts w:ascii="Times New Roman" w:hAnsi="Times New Roman" w:cs="Times New Roman"/>
        </w:rPr>
        <w:t>s/Growth Opportunities Report 2022</w:t>
      </w:r>
      <w:r>
        <w:rPr>
          <w:rFonts w:ascii="Times New Roman" w:hAnsi="Times New Roman" w:cs="Times New Roman"/>
        </w:rPr>
        <w:t xml:space="preserve">). During 2021 Airbus made 611 aircraft </w:t>
      </w:r>
      <w:r w:rsidR="00BD1348">
        <w:rPr>
          <w:rFonts w:ascii="Times New Roman" w:hAnsi="Times New Roman" w:cs="Times New Roman"/>
        </w:rPr>
        <w:t>deliveries</w:t>
      </w:r>
      <w:r>
        <w:rPr>
          <w:rFonts w:ascii="Times New Roman" w:hAnsi="Times New Roman" w:cs="Times New Roman"/>
        </w:rPr>
        <w:t xml:space="preserve">, Boeing made 340 </w:t>
      </w:r>
      <w:r w:rsidR="00BD1348">
        <w:rPr>
          <w:rFonts w:ascii="Times New Roman" w:hAnsi="Times New Roman" w:cs="Times New Roman"/>
        </w:rPr>
        <w:t>deliveries</w:t>
      </w:r>
      <w:r>
        <w:rPr>
          <w:rFonts w:ascii="Times New Roman" w:hAnsi="Times New Roman" w:cs="Times New Roman"/>
        </w:rPr>
        <w:t xml:space="preserve">, Bombardier made 120 </w:t>
      </w:r>
      <w:r w:rsidR="00BD1348">
        <w:rPr>
          <w:rFonts w:ascii="Times New Roman" w:hAnsi="Times New Roman" w:cs="Times New Roman"/>
        </w:rPr>
        <w:t>deliveries</w:t>
      </w:r>
      <w:r>
        <w:rPr>
          <w:rFonts w:ascii="Times New Roman" w:hAnsi="Times New Roman" w:cs="Times New Roman"/>
        </w:rPr>
        <w:t xml:space="preserve">, and Embraer made 141 deliveries (Salas, Erick Burgueño). </w:t>
      </w:r>
    </w:p>
    <w:p w14:paraId="4314F534" w14:textId="7D36784E" w:rsidR="00403F36" w:rsidRDefault="00403F36" w:rsidP="00403F36">
      <w:pPr>
        <w:spacing w:line="480" w:lineRule="auto"/>
        <w:rPr>
          <w:rFonts w:ascii="Times New Roman" w:hAnsi="Times New Roman" w:cs="Times New Roman"/>
        </w:rPr>
      </w:pPr>
      <w:r>
        <w:rPr>
          <w:rFonts w:ascii="Times New Roman" w:hAnsi="Times New Roman" w:cs="Times New Roman"/>
        </w:rPr>
        <w:tab/>
        <w:t>In the fiscal year of 2021</w:t>
      </w:r>
      <w:r w:rsidR="00BD1348">
        <w:rPr>
          <w:rFonts w:ascii="Times New Roman" w:hAnsi="Times New Roman" w:cs="Times New Roman"/>
        </w:rPr>
        <w:t>,</w:t>
      </w:r>
      <w:r>
        <w:rPr>
          <w:rFonts w:ascii="Times New Roman" w:hAnsi="Times New Roman" w:cs="Times New Roman"/>
        </w:rPr>
        <w:t xml:space="preserve"> Airbus had the largest market share at 50%, Boeing had the second largest market share at 28%, Embraer had the 3</w:t>
      </w:r>
      <w:r w:rsidRPr="00A6646F">
        <w:rPr>
          <w:rFonts w:ascii="Times New Roman" w:hAnsi="Times New Roman" w:cs="Times New Roman"/>
          <w:vertAlign w:val="superscript"/>
        </w:rPr>
        <w:t>rd</w:t>
      </w:r>
      <w:r>
        <w:rPr>
          <w:rFonts w:ascii="Times New Roman" w:hAnsi="Times New Roman" w:cs="Times New Roman"/>
        </w:rPr>
        <w:t xml:space="preserve"> largest market share at 12%, and Bombardier had the lowest market share at 10%</w:t>
      </w:r>
      <w:r w:rsidR="00361FC2">
        <w:rPr>
          <w:rFonts w:ascii="Times New Roman" w:hAnsi="Times New Roman" w:cs="Times New Roman"/>
        </w:rPr>
        <w:t xml:space="preserve"> (Salas, Erick Burgueño)</w:t>
      </w:r>
      <w:r>
        <w:rPr>
          <w:rFonts w:ascii="Times New Roman" w:hAnsi="Times New Roman" w:cs="Times New Roman"/>
        </w:rPr>
        <w:t xml:space="preserve">. </w:t>
      </w:r>
    </w:p>
    <w:p w14:paraId="160F9BFE" w14:textId="77777777" w:rsidR="00403F36" w:rsidRDefault="00403F36" w:rsidP="00403F36">
      <w:pPr>
        <w:spacing w:line="480" w:lineRule="auto"/>
        <w:rPr>
          <w:rFonts w:ascii="Times New Roman" w:hAnsi="Times New Roman" w:cs="Times New Roman"/>
        </w:rPr>
      </w:pPr>
      <w:r>
        <w:rPr>
          <w:rFonts w:ascii="Times New Roman" w:hAnsi="Times New Roman" w:cs="Times New Roman"/>
        </w:rPr>
        <w:t>Herfindahl-Hirschman Index:</w:t>
      </w:r>
    </w:p>
    <w:p w14:paraId="6FE0196A" w14:textId="77777777" w:rsidR="00403F36" w:rsidRDefault="00403F36" w:rsidP="00403F36">
      <w:pPr>
        <w:spacing w:line="480" w:lineRule="auto"/>
        <w:rPr>
          <w:rFonts w:ascii="Times New Roman" w:eastAsiaTheme="minorEastAsia" w:hAnsi="Times New Roman" w:cs="Times New Roman"/>
        </w:rPr>
      </w:pPr>
      <w:r>
        <w:rPr>
          <w:rFonts w:ascii="Times New Roman" w:hAnsi="Times New Roman" w:cs="Times New Roman"/>
        </w:rPr>
        <w:t xml:space="preserve"> </w:t>
      </w:r>
      <m:oMath>
        <m:r>
          <w:rPr>
            <w:rFonts w:ascii="Cambria Math" w:hAnsi="Cambria Math" w:cs="Times New Roman"/>
          </w:rPr>
          <m:t>HHI=[(0.5</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+(0.28</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+(0.12</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+(0.10</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]×10000</m:t>
        </m:r>
      </m:oMath>
    </w:p>
    <w:p w14:paraId="033BF5EA" w14:textId="77777777" w:rsidR="00403F36"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t>HHI = 3528</w:t>
      </w:r>
    </w:p>
    <w:p w14:paraId="2E55D5F8" w14:textId="77777777" w:rsidR="00403F36"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t>m-firm concentration ratio:</w:t>
      </w:r>
    </w:p>
    <w:p w14:paraId="2DFE5B45" w14:textId="77777777" w:rsidR="00403F36" w:rsidRPr="00400CD3"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m</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0.5+0.28+0.12+0.10</m:t>
            </m:r>
          </m:e>
        </m:d>
      </m:oMath>
    </w:p>
    <w:p w14:paraId="12003E2F" w14:textId="77777777" w:rsidR="00403F36" w:rsidRPr="00620F05" w:rsidRDefault="00000000" w:rsidP="00403F36">
      <w:pPr>
        <w:spacing w:line="480" w:lineRule="auto"/>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m</m:t>
              </m:r>
            </m:sub>
          </m:sSub>
          <m:r>
            <w:rPr>
              <w:rFonts w:ascii="Cambria Math" w:eastAsiaTheme="minorEastAsia" w:hAnsi="Cambria Math" w:cs="Times New Roman"/>
            </w:rPr>
            <m:t>=1</m:t>
          </m:r>
        </m:oMath>
      </m:oMathPara>
    </w:p>
    <w:p w14:paraId="2E5E5BEE" w14:textId="4552FD56" w:rsidR="00403F36" w:rsidRPr="00400CD3"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lastRenderedPageBreak/>
        <w:t>As can be seen</w:t>
      </w:r>
      <w:r w:rsidR="00BD1348">
        <w:rPr>
          <w:rFonts w:ascii="Times New Roman" w:eastAsiaTheme="minorEastAsia" w:hAnsi="Times New Roman" w:cs="Times New Roman"/>
        </w:rPr>
        <w:t>,</w:t>
      </w:r>
      <w:r>
        <w:rPr>
          <w:rFonts w:ascii="Times New Roman" w:eastAsiaTheme="minorEastAsia" w:hAnsi="Times New Roman" w:cs="Times New Roman"/>
        </w:rPr>
        <w:t xml:space="preserve"> by the high HHI and a m-firm concentration ratio of 1</w:t>
      </w:r>
      <w:r w:rsidR="00BD1348">
        <w:rPr>
          <w:rFonts w:ascii="Times New Roman" w:eastAsiaTheme="minorEastAsia" w:hAnsi="Times New Roman" w:cs="Times New Roman"/>
        </w:rPr>
        <w:t>,</w:t>
      </w:r>
      <w:r>
        <w:rPr>
          <w:rFonts w:ascii="Times New Roman" w:eastAsiaTheme="minorEastAsia" w:hAnsi="Times New Roman" w:cs="Times New Roman"/>
        </w:rPr>
        <w:t xml:space="preserve"> this is a highly concentrated industry. However, it should be noted that a more accurate HHI and m-firm concentration ratio would be slightly lower due to the simplifying assumption that Airbus, Boeing, Embraer, and Bombardier have complete market control</w:t>
      </w:r>
      <w:r w:rsidR="00BD1348">
        <w:rPr>
          <w:rFonts w:ascii="Times New Roman" w:eastAsiaTheme="minorEastAsia" w:hAnsi="Times New Roman" w:cs="Times New Roman"/>
        </w:rPr>
        <w:t>,</w:t>
      </w:r>
      <w:r>
        <w:rPr>
          <w:rFonts w:ascii="Times New Roman" w:eastAsiaTheme="minorEastAsia" w:hAnsi="Times New Roman" w:cs="Times New Roman"/>
        </w:rPr>
        <w:t xml:space="preserve"> which is not entirely true.</w:t>
      </w:r>
    </w:p>
    <w:p w14:paraId="74F97E8B" w14:textId="1B119D35" w:rsidR="00403F36" w:rsidRDefault="00403F36" w:rsidP="00403F36">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Historically Boeing has been the more dominant firm over Airbus. However, because of the grounding of the B737 Max</w:t>
      </w:r>
      <w:r w:rsidR="00BD1348">
        <w:rPr>
          <w:rFonts w:ascii="Times New Roman" w:eastAsiaTheme="minorEastAsia" w:hAnsi="Times New Roman" w:cs="Times New Roman"/>
        </w:rPr>
        <w:t>,</w:t>
      </w:r>
      <w:r>
        <w:rPr>
          <w:rFonts w:ascii="Times New Roman" w:eastAsiaTheme="minorEastAsia" w:hAnsi="Times New Roman" w:cs="Times New Roman"/>
        </w:rPr>
        <w:t xml:space="preserve"> Boeing had substantially </w:t>
      </w:r>
      <w:r w:rsidR="00BD1348">
        <w:rPr>
          <w:rFonts w:ascii="Times New Roman" w:eastAsiaTheme="minorEastAsia" w:hAnsi="Times New Roman" w:cs="Times New Roman"/>
        </w:rPr>
        <w:t>fewer</w:t>
      </w:r>
      <w:r>
        <w:rPr>
          <w:rFonts w:ascii="Times New Roman" w:eastAsiaTheme="minorEastAsia" w:hAnsi="Times New Roman" w:cs="Times New Roman"/>
        </w:rPr>
        <w:t xml:space="preserve"> aircraft deliveries during 2021. Additionally, all of these firms are recovering from the decrease in </w:t>
      </w:r>
      <w:r w:rsidR="00CA2B4E">
        <w:rPr>
          <w:rFonts w:ascii="Times New Roman" w:eastAsiaTheme="minorEastAsia" w:hAnsi="Times New Roman" w:cs="Times New Roman"/>
        </w:rPr>
        <w:t>aircraft demand due to</w:t>
      </w:r>
      <w:r>
        <w:rPr>
          <w:rFonts w:ascii="Times New Roman" w:eastAsiaTheme="minorEastAsia" w:hAnsi="Times New Roman" w:cs="Times New Roman"/>
        </w:rPr>
        <w:t xml:space="preserve"> the COVID-19 pandemic. Throughout history</w:t>
      </w:r>
      <w:r w:rsidR="00BD1348">
        <w:rPr>
          <w:rFonts w:ascii="Times New Roman" w:eastAsiaTheme="minorEastAsia" w:hAnsi="Times New Roman" w:cs="Times New Roman"/>
        </w:rPr>
        <w:t>,</w:t>
      </w:r>
      <w:r>
        <w:rPr>
          <w:rFonts w:ascii="Times New Roman" w:eastAsiaTheme="minorEastAsia" w:hAnsi="Times New Roman" w:cs="Times New Roman"/>
        </w:rPr>
        <w:t xml:space="preserve"> these four </w:t>
      </w:r>
      <w:r w:rsidR="00BD1348">
        <w:rPr>
          <w:rFonts w:ascii="Times New Roman" w:eastAsiaTheme="minorEastAsia" w:hAnsi="Times New Roman" w:cs="Times New Roman"/>
        </w:rPr>
        <w:t>manufacturers</w:t>
      </w:r>
      <w:r>
        <w:rPr>
          <w:rFonts w:ascii="Times New Roman" w:eastAsiaTheme="minorEastAsia" w:hAnsi="Times New Roman" w:cs="Times New Roman"/>
        </w:rPr>
        <w:t xml:space="preserve"> have not been the dominant forces. For example, historically</w:t>
      </w:r>
      <w:r w:rsidR="00BD1348">
        <w:rPr>
          <w:rFonts w:ascii="Times New Roman" w:eastAsiaTheme="minorEastAsia" w:hAnsi="Times New Roman" w:cs="Times New Roman"/>
        </w:rPr>
        <w:t>,</w:t>
      </w:r>
      <w:r>
        <w:rPr>
          <w:rFonts w:ascii="Times New Roman" w:eastAsiaTheme="minorEastAsia" w:hAnsi="Times New Roman" w:cs="Times New Roman"/>
        </w:rPr>
        <w:t xml:space="preserve"> McDonnell-Douglas, Fokker, Lockheed, and De Haviland have been significant players in this market. Additionally, Airbus is a </w:t>
      </w:r>
      <w:r w:rsidR="00192A65">
        <w:rPr>
          <w:rFonts w:ascii="Times New Roman" w:eastAsiaTheme="minorEastAsia" w:hAnsi="Times New Roman" w:cs="Times New Roman"/>
        </w:rPr>
        <w:t>relatively</w:t>
      </w:r>
      <w:r>
        <w:rPr>
          <w:rFonts w:ascii="Times New Roman" w:eastAsiaTheme="minorEastAsia" w:hAnsi="Times New Roman" w:cs="Times New Roman"/>
        </w:rPr>
        <w:t xml:space="preserve"> recent competitor to Boeing</w:t>
      </w:r>
      <w:r w:rsidR="00192A65">
        <w:rPr>
          <w:rFonts w:ascii="Times New Roman" w:eastAsiaTheme="minorEastAsia" w:hAnsi="Times New Roman" w:cs="Times New Roman"/>
        </w:rPr>
        <w:t>,</w:t>
      </w:r>
      <w:r>
        <w:rPr>
          <w:rFonts w:ascii="Times New Roman" w:eastAsiaTheme="minorEastAsia" w:hAnsi="Times New Roman" w:cs="Times New Roman"/>
        </w:rPr>
        <w:t xml:space="preserve"> and Bombardier and Embraer are relatively new entrants to the aviation market. The current four largest </w:t>
      </w:r>
      <w:r w:rsidR="00BD1348">
        <w:rPr>
          <w:rFonts w:ascii="Times New Roman" w:eastAsiaTheme="minorEastAsia" w:hAnsi="Times New Roman" w:cs="Times New Roman"/>
        </w:rPr>
        <w:t>manufacturers</w:t>
      </w:r>
      <w:r>
        <w:rPr>
          <w:rFonts w:ascii="Times New Roman" w:eastAsiaTheme="minorEastAsia" w:hAnsi="Times New Roman" w:cs="Times New Roman"/>
        </w:rPr>
        <w:t xml:space="preserve"> have largely received their current market share due to industry consolidation through the merging of companies such as Boeing and McDonnell-Douglas (additionally</w:t>
      </w:r>
      <w:r w:rsidR="00BD1348">
        <w:rPr>
          <w:rFonts w:ascii="Times New Roman" w:eastAsiaTheme="minorEastAsia" w:hAnsi="Times New Roman" w:cs="Times New Roman"/>
        </w:rPr>
        <w:t>,</w:t>
      </w:r>
      <w:r>
        <w:rPr>
          <w:rFonts w:ascii="Times New Roman" w:eastAsiaTheme="minorEastAsia" w:hAnsi="Times New Roman" w:cs="Times New Roman"/>
        </w:rPr>
        <w:t xml:space="preserve"> McDonnell-Douglas itself is a result of a merger between McDonnell Aircraft and Douglas Aircraft). Additionally, many historical competitors have exited the passenger aircraft market</w:t>
      </w:r>
      <w:r w:rsidR="00BD1348">
        <w:rPr>
          <w:rFonts w:ascii="Times New Roman" w:eastAsiaTheme="minorEastAsia" w:hAnsi="Times New Roman" w:cs="Times New Roman"/>
        </w:rPr>
        <w:t>,</w:t>
      </w:r>
      <w:r>
        <w:rPr>
          <w:rFonts w:ascii="Times New Roman" w:eastAsiaTheme="minorEastAsia" w:hAnsi="Times New Roman" w:cs="Times New Roman"/>
        </w:rPr>
        <w:t xml:space="preserve"> most notably Lockheed</w:t>
      </w:r>
      <w:r w:rsidR="00BD1348">
        <w:rPr>
          <w:rFonts w:ascii="Times New Roman" w:eastAsiaTheme="minorEastAsia" w:hAnsi="Times New Roman" w:cs="Times New Roman"/>
        </w:rPr>
        <w:t>,</w:t>
      </w:r>
      <w:r>
        <w:rPr>
          <w:rFonts w:ascii="Times New Roman" w:eastAsiaTheme="minorEastAsia" w:hAnsi="Times New Roman" w:cs="Times New Roman"/>
        </w:rPr>
        <w:t xml:space="preserve"> which today has merged with Martin Aircraft under the new name of Lockheed-Martin and is a prominent manufacturer of military aircraft. A likely contributor to this industry consolidation is that firms can take advantage of economies of scale through one company</w:t>
      </w:r>
      <w:r w:rsidR="00BD1348">
        <w:rPr>
          <w:rFonts w:ascii="Times New Roman" w:eastAsiaTheme="minorEastAsia" w:hAnsi="Times New Roman" w:cs="Times New Roman"/>
        </w:rPr>
        <w:t>,</w:t>
      </w:r>
      <w:r>
        <w:rPr>
          <w:rFonts w:ascii="Times New Roman" w:eastAsiaTheme="minorEastAsia" w:hAnsi="Times New Roman" w:cs="Times New Roman"/>
        </w:rPr>
        <w:t xml:space="preserve"> ultimately producing more aircraft by purchasing another aircraft company. Lockheed attributes its exit from the passenger aircraft market due to the company’s inability to break even on its L-1011 Tristar aircraft</w:t>
      </w:r>
      <w:r w:rsidR="00BD1348">
        <w:rPr>
          <w:rFonts w:ascii="Times New Roman" w:eastAsiaTheme="minorEastAsia" w:hAnsi="Times New Roman" w:cs="Times New Roman"/>
        </w:rPr>
        <w:t>,</w:t>
      </w:r>
      <w:r>
        <w:rPr>
          <w:rFonts w:ascii="Times New Roman" w:eastAsiaTheme="minorEastAsia" w:hAnsi="Times New Roman" w:cs="Times New Roman"/>
        </w:rPr>
        <w:t xml:space="preserve"> which was a highly technologically advanced aircraft at the time (Shifrin, Carole).</w:t>
      </w:r>
    </w:p>
    <w:p w14:paraId="22788678" w14:textId="2E27575C" w:rsidR="00403F36"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lastRenderedPageBreak/>
        <w:tab/>
        <w:t xml:space="preserve">The oligopoly market structure best describes this industry. This is because there are relatively few players in this industry with immense bargaining power. Some industry </w:t>
      </w:r>
      <w:r w:rsidR="00EB75E2">
        <w:rPr>
          <w:rFonts w:ascii="Times New Roman" w:eastAsiaTheme="minorEastAsia" w:hAnsi="Times New Roman" w:cs="Times New Roman"/>
        </w:rPr>
        <w:t>analysts</w:t>
      </w:r>
      <w:r>
        <w:rPr>
          <w:rFonts w:ascii="Times New Roman" w:eastAsiaTheme="minorEastAsia" w:hAnsi="Times New Roman" w:cs="Times New Roman"/>
        </w:rPr>
        <w:t xml:space="preserve"> could argue that a duopoly would be</w:t>
      </w:r>
      <w:r w:rsidR="00013EF5">
        <w:rPr>
          <w:rFonts w:ascii="Times New Roman" w:eastAsiaTheme="minorEastAsia" w:hAnsi="Times New Roman" w:cs="Times New Roman"/>
        </w:rPr>
        <w:t xml:space="preserve">tter represent </w:t>
      </w:r>
      <w:r>
        <w:rPr>
          <w:rFonts w:ascii="Times New Roman" w:eastAsiaTheme="minorEastAsia" w:hAnsi="Times New Roman" w:cs="Times New Roman"/>
        </w:rPr>
        <w:t xml:space="preserve">this market because Airbus and Boeing are the most considerable competitors. However, Embraer and Bombardier do still play a substantial role in the global aviation market. Many airlines have a comparably sized fleet of Bombardier and Embraer aircraft to their Boeing and Airbus fleet, and this is because Boeing and Airbus do not manufacture jets that are targeted </w:t>
      </w:r>
      <w:r w:rsidR="00BD1348">
        <w:rPr>
          <w:rFonts w:ascii="Times New Roman" w:eastAsiaTheme="minorEastAsia" w:hAnsi="Times New Roman" w:cs="Times New Roman"/>
        </w:rPr>
        <w:t>toward</w:t>
      </w:r>
      <w:r>
        <w:rPr>
          <w:rFonts w:ascii="Times New Roman" w:eastAsiaTheme="minorEastAsia" w:hAnsi="Times New Roman" w:cs="Times New Roman"/>
        </w:rPr>
        <w:t xml:space="preserve"> the regional jet market. The aircraft manufacturing industry is not described by perfect competition because there are few sellers and the barriers to entry are high. The high upfront fixed costs</w:t>
      </w:r>
      <w:r w:rsidR="00E4216D">
        <w:rPr>
          <w:rFonts w:ascii="Times New Roman" w:eastAsiaTheme="minorEastAsia" w:hAnsi="Times New Roman" w:cs="Times New Roman"/>
        </w:rPr>
        <w:t>,</w:t>
      </w:r>
      <w:r>
        <w:rPr>
          <w:rFonts w:ascii="Times New Roman" w:eastAsiaTheme="minorEastAsia" w:hAnsi="Times New Roman" w:cs="Times New Roman"/>
        </w:rPr>
        <w:t xml:space="preserve"> such as capital investments </w:t>
      </w:r>
      <w:r w:rsidR="00DE2EA0">
        <w:rPr>
          <w:rFonts w:ascii="Times New Roman" w:eastAsiaTheme="minorEastAsia" w:hAnsi="Times New Roman" w:cs="Times New Roman"/>
        </w:rPr>
        <w:t>required</w:t>
      </w:r>
      <w:r>
        <w:rPr>
          <w:rFonts w:ascii="Times New Roman" w:eastAsiaTheme="minorEastAsia" w:hAnsi="Times New Roman" w:cs="Times New Roman"/>
        </w:rPr>
        <w:t xml:space="preserve"> and FAA regulation fees</w:t>
      </w:r>
      <w:r w:rsidR="00E4216D">
        <w:rPr>
          <w:rFonts w:ascii="Times New Roman" w:eastAsiaTheme="minorEastAsia" w:hAnsi="Times New Roman" w:cs="Times New Roman"/>
        </w:rPr>
        <w:t>,</w:t>
      </w:r>
      <w:r>
        <w:rPr>
          <w:rFonts w:ascii="Times New Roman" w:eastAsiaTheme="minorEastAsia" w:hAnsi="Times New Roman" w:cs="Times New Roman"/>
        </w:rPr>
        <w:t xml:space="preserve"> substantially prevent new entrants.</w:t>
      </w:r>
    </w:p>
    <w:p w14:paraId="04CB79B2" w14:textId="25B07A24" w:rsidR="00403F36" w:rsidRDefault="00403F36"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tab/>
        <w:t>Historically Boeing has been rather consolidated to its plant in Everett, Washington. However, today parts are made at several different plants and are ultimately brought to a final assembly site. Both Boeing and Airbus have strategically opened final assembly plants in key markets for their aircraft. For example, Boeing and Airbus have final assembly plants in China</w:t>
      </w:r>
      <w:r w:rsidR="00E4216D">
        <w:rPr>
          <w:rFonts w:ascii="Times New Roman" w:eastAsiaTheme="minorEastAsia" w:hAnsi="Times New Roman" w:cs="Times New Roman"/>
        </w:rPr>
        <w:t>,</w:t>
      </w:r>
      <w:r>
        <w:rPr>
          <w:rFonts w:ascii="Times New Roman" w:eastAsiaTheme="minorEastAsia" w:hAnsi="Times New Roman" w:cs="Times New Roman"/>
        </w:rPr>
        <w:t xml:space="preserve"> which is a key market</w:t>
      </w:r>
      <w:r w:rsidR="00E4216D">
        <w:rPr>
          <w:rFonts w:ascii="Times New Roman" w:eastAsiaTheme="minorEastAsia" w:hAnsi="Times New Roman" w:cs="Times New Roman"/>
        </w:rPr>
        <w:t>,</w:t>
      </w:r>
      <w:r>
        <w:rPr>
          <w:rFonts w:ascii="Times New Roman" w:eastAsiaTheme="minorEastAsia" w:hAnsi="Times New Roman" w:cs="Times New Roman"/>
        </w:rPr>
        <w:t xml:space="preserve"> and Airbus has a final assembly site in Mobile, Alabama</w:t>
      </w:r>
      <w:r w:rsidR="00E4216D">
        <w:rPr>
          <w:rFonts w:ascii="Times New Roman" w:eastAsiaTheme="minorEastAsia" w:hAnsi="Times New Roman" w:cs="Times New Roman"/>
        </w:rPr>
        <w:t>,</w:t>
      </w:r>
      <w:r>
        <w:rPr>
          <w:rFonts w:ascii="Times New Roman" w:eastAsiaTheme="minorEastAsia" w:hAnsi="Times New Roman" w:cs="Times New Roman"/>
        </w:rPr>
        <w:t xml:space="preserve"> </w:t>
      </w:r>
      <w:r w:rsidR="00CA2B4E">
        <w:rPr>
          <w:rFonts w:ascii="Times New Roman" w:eastAsiaTheme="minorEastAsia" w:hAnsi="Times New Roman" w:cs="Times New Roman"/>
        </w:rPr>
        <w:t>to</w:t>
      </w:r>
      <w:r>
        <w:rPr>
          <w:rFonts w:ascii="Times New Roman" w:eastAsiaTheme="minorEastAsia" w:hAnsi="Times New Roman" w:cs="Times New Roman"/>
        </w:rPr>
        <w:t xml:space="preserve"> </w:t>
      </w:r>
      <w:r w:rsidR="00E4216D">
        <w:rPr>
          <w:rFonts w:ascii="Times New Roman" w:eastAsiaTheme="minorEastAsia" w:hAnsi="Times New Roman" w:cs="Times New Roman"/>
        </w:rPr>
        <w:t>compete effectively</w:t>
      </w:r>
      <w:r>
        <w:rPr>
          <w:rFonts w:ascii="Times New Roman" w:eastAsiaTheme="minorEastAsia" w:hAnsi="Times New Roman" w:cs="Times New Roman"/>
        </w:rPr>
        <w:t xml:space="preserve"> with Boeing. Aircraft </w:t>
      </w:r>
      <w:r w:rsidR="00E4216D">
        <w:rPr>
          <w:rFonts w:ascii="Times New Roman" w:eastAsiaTheme="minorEastAsia" w:hAnsi="Times New Roman" w:cs="Times New Roman"/>
        </w:rPr>
        <w:t>manufacturers</w:t>
      </w:r>
      <w:r>
        <w:rPr>
          <w:rFonts w:ascii="Times New Roman" w:eastAsiaTheme="minorEastAsia" w:hAnsi="Times New Roman" w:cs="Times New Roman"/>
        </w:rPr>
        <w:t xml:space="preserve"> likely have a cost structure that includes high amounts of fixed costs and relatively small variable costs in comparison. Due to the physical size of the final product</w:t>
      </w:r>
      <w:r w:rsidR="00E4216D">
        <w:rPr>
          <w:rFonts w:ascii="Times New Roman" w:eastAsiaTheme="minorEastAsia" w:hAnsi="Times New Roman" w:cs="Times New Roman"/>
        </w:rPr>
        <w:t>,</w:t>
      </w:r>
      <w:r>
        <w:rPr>
          <w:rFonts w:ascii="Times New Roman" w:eastAsiaTheme="minorEastAsia" w:hAnsi="Times New Roman" w:cs="Times New Roman"/>
        </w:rPr>
        <w:t xml:space="preserve"> </w:t>
      </w:r>
      <w:r w:rsidR="00B66442">
        <w:rPr>
          <w:rFonts w:ascii="Times New Roman" w:eastAsiaTheme="minorEastAsia" w:hAnsi="Times New Roman" w:cs="Times New Roman"/>
        </w:rPr>
        <w:t>Boeing</w:t>
      </w:r>
      <w:r>
        <w:rPr>
          <w:rFonts w:ascii="Times New Roman" w:eastAsiaTheme="minorEastAsia" w:hAnsi="Times New Roman" w:cs="Times New Roman"/>
        </w:rPr>
        <w:t xml:space="preserve"> and Airbus are producing</w:t>
      </w:r>
      <w:r w:rsidR="00DE2EA0">
        <w:rPr>
          <w:rFonts w:ascii="Times New Roman" w:eastAsiaTheme="minorEastAsia" w:hAnsi="Times New Roman" w:cs="Times New Roman"/>
        </w:rPr>
        <w:t>;</w:t>
      </w:r>
      <w:r>
        <w:rPr>
          <w:rFonts w:ascii="Times New Roman" w:eastAsiaTheme="minorEastAsia" w:hAnsi="Times New Roman" w:cs="Times New Roman"/>
        </w:rPr>
        <w:t xml:space="preserve"> a substantially large facility is required to manufacture an aircraft. Large</w:t>
      </w:r>
      <w:r w:rsidR="00E4216D">
        <w:rPr>
          <w:rFonts w:ascii="Times New Roman" w:eastAsiaTheme="minorEastAsia" w:hAnsi="Times New Roman" w:cs="Times New Roman"/>
        </w:rPr>
        <w:t>,</w:t>
      </w:r>
      <w:r>
        <w:rPr>
          <w:rFonts w:ascii="Times New Roman" w:eastAsiaTheme="minorEastAsia" w:hAnsi="Times New Roman" w:cs="Times New Roman"/>
        </w:rPr>
        <w:t xml:space="preserve"> expensive equipment such as lifts are required to move the various parts of the aircraft </w:t>
      </w:r>
      <w:r w:rsidR="001F7A08">
        <w:rPr>
          <w:rFonts w:ascii="Times New Roman" w:eastAsiaTheme="minorEastAsia" w:hAnsi="Times New Roman" w:cs="Times New Roman"/>
        </w:rPr>
        <w:t>to</w:t>
      </w:r>
      <w:r>
        <w:rPr>
          <w:rFonts w:ascii="Times New Roman" w:eastAsiaTheme="minorEastAsia" w:hAnsi="Times New Roman" w:cs="Times New Roman"/>
        </w:rPr>
        <w:t xml:space="preserve"> assemble it. Additionally</w:t>
      </w:r>
      <w:r w:rsidR="00E4216D">
        <w:rPr>
          <w:rFonts w:ascii="Times New Roman" w:eastAsiaTheme="minorEastAsia" w:hAnsi="Times New Roman" w:cs="Times New Roman"/>
        </w:rPr>
        <w:t>,</w:t>
      </w:r>
      <w:r>
        <w:rPr>
          <w:rFonts w:ascii="Times New Roman" w:eastAsiaTheme="minorEastAsia" w:hAnsi="Times New Roman" w:cs="Times New Roman"/>
        </w:rPr>
        <w:t xml:space="preserve"> in order to even have a product to sell</w:t>
      </w:r>
      <w:r w:rsidR="00E4216D">
        <w:rPr>
          <w:rFonts w:ascii="Times New Roman" w:eastAsiaTheme="minorEastAsia" w:hAnsi="Times New Roman" w:cs="Times New Roman"/>
        </w:rPr>
        <w:t>,</w:t>
      </w:r>
      <w:r>
        <w:rPr>
          <w:rFonts w:ascii="Times New Roman" w:eastAsiaTheme="minorEastAsia" w:hAnsi="Times New Roman" w:cs="Times New Roman"/>
        </w:rPr>
        <w:t xml:space="preserve"> Boeing and Airbus</w:t>
      </w:r>
      <w:r w:rsidR="00E4216D">
        <w:rPr>
          <w:rFonts w:ascii="Times New Roman" w:eastAsiaTheme="minorEastAsia" w:hAnsi="Times New Roman" w:cs="Times New Roman"/>
        </w:rPr>
        <w:t>,</w:t>
      </w:r>
      <w:r>
        <w:rPr>
          <w:rFonts w:ascii="Times New Roman" w:eastAsiaTheme="minorEastAsia" w:hAnsi="Times New Roman" w:cs="Times New Roman"/>
        </w:rPr>
        <w:t xml:space="preserve"> at a minimum</w:t>
      </w:r>
      <w:r w:rsidR="00E4216D">
        <w:rPr>
          <w:rFonts w:ascii="Times New Roman" w:eastAsiaTheme="minorEastAsia" w:hAnsi="Times New Roman" w:cs="Times New Roman"/>
        </w:rPr>
        <w:t>,</w:t>
      </w:r>
      <w:r>
        <w:rPr>
          <w:rFonts w:ascii="Times New Roman" w:eastAsiaTheme="minorEastAsia" w:hAnsi="Times New Roman" w:cs="Times New Roman"/>
        </w:rPr>
        <w:t xml:space="preserve"> need to do research and development to conceptualize an aircraft to sell</w:t>
      </w:r>
      <w:r w:rsidR="00E4216D">
        <w:rPr>
          <w:rFonts w:ascii="Times New Roman" w:eastAsiaTheme="minorEastAsia" w:hAnsi="Times New Roman" w:cs="Times New Roman"/>
        </w:rPr>
        <w:t>,</w:t>
      </w:r>
      <w:r>
        <w:rPr>
          <w:rFonts w:ascii="Times New Roman" w:eastAsiaTheme="minorEastAsia" w:hAnsi="Times New Roman" w:cs="Times New Roman"/>
        </w:rPr>
        <w:t xml:space="preserve"> resulting in a high sunk cost. Airlines are often willing to sign purchase agreements when the aircraft is just on the drawing board before an expensive investment has </w:t>
      </w:r>
      <w:r>
        <w:rPr>
          <w:rFonts w:ascii="Times New Roman" w:eastAsiaTheme="minorEastAsia" w:hAnsi="Times New Roman" w:cs="Times New Roman"/>
        </w:rPr>
        <w:lastRenderedPageBreak/>
        <w:t xml:space="preserve">been made in building an airworthy prototype and conducting a test flight. This can be seen by United Airlines commitment to purchase a conceptual supersonic aircraft from Boom Supersonic and their commitment to purchase an electric passenger aircraft from Heart Aerospace (Boom – United Goes Supersonic). These aircraft are a highly experimental concept that will have substantial engineering challenges to overcome before they </w:t>
      </w:r>
      <w:r w:rsidR="001F7A08">
        <w:rPr>
          <w:rFonts w:ascii="Times New Roman" w:eastAsiaTheme="minorEastAsia" w:hAnsi="Times New Roman" w:cs="Times New Roman"/>
        </w:rPr>
        <w:t>can even</w:t>
      </w:r>
      <w:r>
        <w:rPr>
          <w:rFonts w:ascii="Times New Roman" w:eastAsiaTheme="minorEastAsia" w:hAnsi="Times New Roman" w:cs="Times New Roman"/>
        </w:rPr>
        <w:t xml:space="preserve"> take a test flight. While Airbus and Boeing do incur substantial variable costs for producing each additional aircraft</w:t>
      </w:r>
      <w:r w:rsidR="00E4216D">
        <w:rPr>
          <w:rFonts w:ascii="Times New Roman" w:eastAsiaTheme="minorEastAsia" w:hAnsi="Times New Roman" w:cs="Times New Roman"/>
        </w:rPr>
        <w:t>,</w:t>
      </w:r>
      <w:r>
        <w:rPr>
          <w:rFonts w:ascii="Times New Roman" w:eastAsiaTheme="minorEastAsia" w:hAnsi="Times New Roman" w:cs="Times New Roman"/>
        </w:rPr>
        <w:t xml:space="preserve"> most of the cost structure associated with an aircraft is a fixed cost.</w:t>
      </w:r>
    </w:p>
    <w:p w14:paraId="2BA302E5" w14:textId="7DDA80F7" w:rsidR="00AB7185" w:rsidRDefault="00AB7185" w:rsidP="00403F36">
      <w:pPr>
        <w:spacing w:line="480" w:lineRule="auto"/>
        <w:rPr>
          <w:rFonts w:ascii="Times New Roman" w:eastAsiaTheme="minorEastAsia" w:hAnsi="Times New Roman" w:cs="Times New Roman"/>
        </w:rPr>
      </w:pPr>
      <w:r>
        <w:rPr>
          <w:rFonts w:ascii="Times New Roman" w:eastAsiaTheme="minorEastAsia" w:hAnsi="Times New Roman" w:cs="Times New Roman"/>
        </w:rPr>
        <w:tab/>
      </w:r>
      <w:r w:rsidR="0064093A">
        <w:rPr>
          <w:rFonts w:ascii="Times New Roman" w:eastAsiaTheme="minorEastAsia" w:hAnsi="Times New Roman" w:cs="Times New Roman"/>
        </w:rPr>
        <w:t>Throughout a relatively short amount of time</w:t>
      </w:r>
      <w:r w:rsidR="00E4216D">
        <w:rPr>
          <w:rFonts w:ascii="Times New Roman" w:eastAsiaTheme="minorEastAsia" w:hAnsi="Times New Roman" w:cs="Times New Roman"/>
        </w:rPr>
        <w:t>,</w:t>
      </w:r>
      <w:r w:rsidR="0064093A">
        <w:rPr>
          <w:rFonts w:ascii="Times New Roman" w:eastAsiaTheme="minorEastAsia" w:hAnsi="Times New Roman" w:cs="Times New Roman"/>
        </w:rPr>
        <w:t xml:space="preserve"> the passenger aircraft industry has</w:t>
      </w:r>
      <w:r w:rsidR="00E4216D">
        <w:rPr>
          <w:rFonts w:ascii="Times New Roman" w:eastAsiaTheme="minorEastAsia" w:hAnsi="Times New Roman" w:cs="Times New Roman"/>
        </w:rPr>
        <w:t>,</w:t>
      </w:r>
      <w:r w:rsidR="0064093A">
        <w:rPr>
          <w:rFonts w:ascii="Times New Roman" w:eastAsiaTheme="minorEastAsia" w:hAnsi="Times New Roman" w:cs="Times New Roman"/>
        </w:rPr>
        <w:t xml:space="preserve"> in many ways</w:t>
      </w:r>
      <w:r w:rsidR="00E4216D">
        <w:rPr>
          <w:rFonts w:ascii="Times New Roman" w:eastAsiaTheme="minorEastAsia" w:hAnsi="Times New Roman" w:cs="Times New Roman"/>
        </w:rPr>
        <w:t>,</w:t>
      </w:r>
      <w:r w:rsidR="0064093A">
        <w:rPr>
          <w:rFonts w:ascii="Times New Roman" w:eastAsiaTheme="minorEastAsia" w:hAnsi="Times New Roman" w:cs="Times New Roman"/>
        </w:rPr>
        <w:t xml:space="preserve"> rapidly changed and has stayed the same. </w:t>
      </w:r>
      <w:r w:rsidR="004B6A1C">
        <w:rPr>
          <w:rFonts w:ascii="Times New Roman" w:eastAsiaTheme="minorEastAsia" w:hAnsi="Times New Roman" w:cs="Times New Roman"/>
        </w:rPr>
        <w:t>Despite there being relatively little competition in the passenger aircraft market</w:t>
      </w:r>
      <w:r w:rsidR="00E4216D">
        <w:rPr>
          <w:rFonts w:ascii="Times New Roman" w:eastAsiaTheme="minorEastAsia" w:hAnsi="Times New Roman" w:cs="Times New Roman"/>
        </w:rPr>
        <w:t>,</w:t>
      </w:r>
      <w:r w:rsidR="004B6A1C">
        <w:rPr>
          <w:rFonts w:ascii="Times New Roman" w:eastAsiaTheme="minorEastAsia" w:hAnsi="Times New Roman" w:cs="Times New Roman"/>
        </w:rPr>
        <w:t xml:space="preserve"> </w:t>
      </w:r>
      <w:r w:rsidR="00E4216D">
        <w:rPr>
          <w:rFonts w:ascii="Times New Roman" w:eastAsiaTheme="minorEastAsia" w:hAnsi="Times New Roman" w:cs="Times New Roman"/>
        </w:rPr>
        <w:t>manufacturers</w:t>
      </w:r>
      <w:r w:rsidR="004B6A1C">
        <w:rPr>
          <w:rFonts w:ascii="Times New Roman" w:eastAsiaTheme="minorEastAsia" w:hAnsi="Times New Roman" w:cs="Times New Roman"/>
        </w:rPr>
        <w:t xml:space="preserve"> compete heavily for </w:t>
      </w:r>
      <w:r w:rsidR="00E4216D">
        <w:rPr>
          <w:rFonts w:ascii="Times New Roman" w:eastAsiaTheme="minorEastAsia" w:hAnsi="Times New Roman" w:cs="Times New Roman"/>
        </w:rPr>
        <w:t>long-term</w:t>
      </w:r>
      <w:r w:rsidR="004B6A1C">
        <w:rPr>
          <w:rFonts w:ascii="Times New Roman" w:eastAsiaTheme="minorEastAsia" w:hAnsi="Times New Roman" w:cs="Times New Roman"/>
        </w:rPr>
        <w:t xml:space="preserve"> customers and have advanced aircraft such that flying commercially is more accessible for the average person. With current engineering pursuits of economical supersonic flight and </w:t>
      </w:r>
      <w:r w:rsidR="00DE2EA0">
        <w:rPr>
          <w:rFonts w:ascii="Times New Roman" w:eastAsiaTheme="minorEastAsia" w:hAnsi="Times New Roman" w:cs="Times New Roman"/>
        </w:rPr>
        <w:t>electric</w:t>
      </w:r>
      <w:r w:rsidR="004B6A1C">
        <w:rPr>
          <w:rFonts w:ascii="Times New Roman" w:eastAsiaTheme="minorEastAsia" w:hAnsi="Times New Roman" w:cs="Times New Roman"/>
        </w:rPr>
        <w:t xml:space="preserve"> flight</w:t>
      </w:r>
      <w:r w:rsidR="00E4216D">
        <w:rPr>
          <w:rFonts w:ascii="Times New Roman" w:eastAsiaTheme="minorEastAsia" w:hAnsi="Times New Roman" w:cs="Times New Roman"/>
        </w:rPr>
        <w:t>,</w:t>
      </w:r>
      <w:r w:rsidR="004B6A1C">
        <w:rPr>
          <w:rFonts w:ascii="Times New Roman" w:eastAsiaTheme="minorEastAsia" w:hAnsi="Times New Roman" w:cs="Times New Roman"/>
        </w:rPr>
        <w:t xml:space="preserve"> the world will continue to become more </w:t>
      </w:r>
      <w:r w:rsidR="00DE2EA0">
        <w:rPr>
          <w:rFonts w:ascii="Times New Roman" w:eastAsiaTheme="minorEastAsia" w:hAnsi="Times New Roman" w:cs="Times New Roman"/>
        </w:rPr>
        <w:t xml:space="preserve">physically </w:t>
      </w:r>
      <w:r w:rsidR="004B6A1C">
        <w:rPr>
          <w:rFonts w:ascii="Times New Roman" w:eastAsiaTheme="minorEastAsia" w:hAnsi="Times New Roman" w:cs="Times New Roman"/>
        </w:rPr>
        <w:t>connected.</w:t>
      </w:r>
    </w:p>
    <w:p w14:paraId="7FCD7CD6" w14:textId="093B2A16" w:rsidR="0054673C" w:rsidRDefault="0054673C" w:rsidP="00403F36">
      <w:pPr>
        <w:spacing w:line="480" w:lineRule="auto"/>
        <w:rPr>
          <w:rFonts w:ascii="Times New Roman" w:eastAsiaTheme="minorEastAsia" w:hAnsi="Times New Roman" w:cs="Times New Roman"/>
        </w:rPr>
      </w:pPr>
    </w:p>
    <w:p w14:paraId="3DCA49B6" w14:textId="147A9C0B" w:rsidR="0054673C" w:rsidRDefault="0054673C" w:rsidP="00403F36">
      <w:pPr>
        <w:spacing w:line="480" w:lineRule="auto"/>
        <w:rPr>
          <w:rFonts w:ascii="Times New Roman" w:eastAsiaTheme="minorEastAsia" w:hAnsi="Times New Roman" w:cs="Times New Roman"/>
        </w:rPr>
      </w:pPr>
    </w:p>
    <w:p w14:paraId="3EC10C11" w14:textId="0EF8B940" w:rsidR="0054673C" w:rsidRDefault="0054673C" w:rsidP="00403F36">
      <w:pPr>
        <w:spacing w:line="480" w:lineRule="auto"/>
        <w:rPr>
          <w:rFonts w:ascii="Times New Roman" w:eastAsiaTheme="minorEastAsia" w:hAnsi="Times New Roman" w:cs="Times New Roman"/>
        </w:rPr>
      </w:pPr>
    </w:p>
    <w:p w14:paraId="76E79441" w14:textId="2D2F70CF" w:rsidR="0054673C" w:rsidRDefault="0054673C" w:rsidP="00403F36">
      <w:pPr>
        <w:spacing w:line="480" w:lineRule="auto"/>
        <w:rPr>
          <w:rFonts w:ascii="Times New Roman" w:eastAsiaTheme="minorEastAsia" w:hAnsi="Times New Roman" w:cs="Times New Roman"/>
        </w:rPr>
      </w:pPr>
    </w:p>
    <w:p w14:paraId="10077DF5" w14:textId="0A77E1CB" w:rsidR="0054673C" w:rsidRDefault="0054673C" w:rsidP="00403F36">
      <w:pPr>
        <w:spacing w:line="480" w:lineRule="auto"/>
        <w:rPr>
          <w:rFonts w:ascii="Times New Roman" w:eastAsiaTheme="minorEastAsia" w:hAnsi="Times New Roman" w:cs="Times New Roman"/>
        </w:rPr>
      </w:pPr>
    </w:p>
    <w:p w14:paraId="341DEEA8" w14:textId="77777777" w:rsidR="0054673C" w:rsidRDefault="0054673C" w:rsidP="00403F36">
      <w:pPr>
        <w:spacing w:line="480" w:lineRule="auto"/>
        <w:rPr>
          <w:rFonts w:ascii="Times New Roman" w:eastAsiaTheme="minorEastAsia" w:hAnsi="Times New Roman" w:cs="Times New Roman"/>
        </w:rPr>
      </w:pPr>
    </w:p>
    <w:p w14:paraId="14B6EC3E" w14:textId="77777777" w:rsidR="00403F36" w:rsidRDefault="00403F36" w:rsidP="00403F36">
      <w:pPr>
        <w:spacing w:line="480" w:lineRule="auto"/>
        <w:rPr>
          <w:rFonts w:ascii="Times New Roman" w:eastAsiaTheme="minorEastAsia" w:hAnsi="Times New Roman" w:cs="Times New Roman"/>
        </w:rPr>
      </w:pPr>
    </w:p>
    <w:p w14:paraId="3A9E7A02" w14:textId="0B2E76D5" w:rsidR="00403F36" w:rsidRDefault="00403F36" w:rsidP="00403F36">
      <w:pPr>
        <w:spacing w:line="480" w:lineRule="auto"/>
        <w:rPr>
          <w:rFonts w:ascii="Times New Roman" w:eastAsiaTheme="minorEastAsia" w:hAnsi="Times New Roman" w:cs="Times New Roman"/>
        </w:rPr>
      </w:pPr>
    </w:p>
    <w:p w14:paraId="1091755D" w14:textId="77777777" w:rsidR="00F36F5D" w:rsidRDefault="00F36F5D" w:rsidP="00403F36">
      <w:pPr>
        <w:spacing w:line="480" w:lineRule="auto"/>
        <w:rPr>
          <w:rFonts w:ascii="Times New Roman" w:eastAsiaTheme="minorEastAsia" w:hAnsi="Times New Roman" w:cs="Times New Roman"/>
        </w:rPr>
      </w:pPr>
    </w:p>
    <w:p w14:paraId="6CBB6682" w14:textId="77777777" w:rsidR="00403F36" w:rsidRDefault="00403F36" w:rsidP="00403F36">
      <w:pPr>
        <w:spacing w:line="480" w:lineRule="auto"/>
        <w:rPr>
          <w:rFonts w:ascii="Times New Roman" w:eastAsiaTheme="minorEastAsia" w:hAnsi="Times New Roman" w:cs="Times New Roman"/>
        </w:rPr>
      </w:pPr>
    </w:p>
    <w:p w14:paraId="6C587A84" w14:textId="77777777" w:rsidR="00403F36" w:rsidRDefault="00403F36" w:rsidP="00403F36">
      <w:pPr>
        <w:spacing w:line="480" w:lineRule="auto"/>
        <w:jc w:val="center"/>
        <w:rPr>
          <w:rFonts w:ascii="Times New Roman" w:eastAsiaTheme="minorEastAsia" w:hAnsi="Times New Roman" w:cs="Times New Roman"/>
        </w:rPr>
      </w:pPr>
      <w:r>
        <w:rPr>
          <w:rFonts w:ascii="Times New Roman" w:eastAsiaTheme="minorEastAsia" w:hAnsi="Times New Roman" w:cs="Times New Roman"/>
        </w:rPr>
        <w:lastRenderedPageBreak/>
        <w:t>Works Cited</w:t>
      </w:r>
    </w:p>
    <w:p w14:paraId="19610C5F" w14:textId="77777777" w:rsidR="00403F36" w:rsidRDefault="00403F36" w:rsidP="00403F36">
      <w:pPr>
        <w:pStyle w:val="NormalWeb"/>
        <w:ind w:left="567" w:hanging="567"/>
        <w:rPr>
          <w:color w:val="000000"/>
        </w:rPr>
      </w:pPr>
      <w:r>
        <w:rPr>
          <w:color w:val="000000"/>
        </w:rPr>
        <w:t>“Aerospace Industry.”</w:t>
      </w:r>
      <w:r>
        <w:rPr>
          <w:rStyle w:val="apple-converted-space"/>
          <w:color w:val="000000"/>
        </w:rPr>
        <w:t> </w:t>
      </w:r>
      <w:r>
        <w:rPr>
          <w:i/>
          <w:iCs/>
          <w:color w:val="000000"/>
        </w:rPr>
        <w:t>Encyclopædia Britannica</w:t>
      </w:r>
      <w:r>
        <w:rPr>
          <w:color w:val="000000"/>
        </w:rPr>
        <w:t>, Encyclopædia Britannica, Inc., https://www.britannica.com/technology/aerospace-industry/Helicopters.</w:t>
      </w:r>
      <w:r>
        <w:rPr>
          <w:rStyle w:val="apple-converted-space"/>
          <w:color w:val="000000"/>
        </w:rPr>
        <w:t> </w:t>
      </w:r>
    </w:p>
    <w:p w14:paraId="3B245A13" w14:textId="77777777" w:rsidR="00403F36" w:rsidRDefault="00403F36" w:rsidP="00403F36">
      <w:pPr>
        <w:pStyle w:val="NormalWeb"/>
        <w:ind w:left="567" w:hanging="567"/>
        <w:rPr>
          <w:color w:val="000000"/>
        </w:rPr>
      </w:pPr>
      <w:r>
        <w:rPr>
          <w:color w:val="000000"/>
        </w:rPr>
        <w:t>Bailey, Joanna. “The Boeing 777X vs Airbus A350 - What Plane Is Best?”</w:t>
      </w:r>
      <w:r>
        <w:rPr>
          <w:rStyle w:val="apple-converted-space"/>
          <w:color w:val="000000"/>
        </w:rPr>
        <w:t> </w:t>
      </w:r>
      <w:r>
        <w:rPr>
          <w:i/>
          <w:iCs/>
          <w:color w:val="000000"/>
        </w:rPr>
        <w:t>Simple Flying</w:t>
      </w:r>
      <w:r>
        <w:rPr>
          <w:color w:val="000000"/>
        </w:rPr>
        <w:t>, 3 June 2022, https://simpleflying.com/777x-vs-a350/.</w:t>
      </w:r>
      <w:r>
        <w:rPr>
          <w:rStyle w:val="apple-converted-space"/>
          <w:color w:val="000000"/>
        </w:rPr>
        <w:t> </w:t>
      </w:r>
    </w:p>
    <w:p w14:paraId="7CA06244" w14:textId="77777777" w:rsidR="00403F36" w:rsidRDefault="00403F36" w:rsidP="00403F36">
      <w:pPr>
        <w:pStyle w:val="NormalWeb"/>
        <w:ind w:left="567" w:hanging="567"/>
        <w:rPr>
          <w:color w:val="000000"/>
        </w:rPr>
      </w:pPr>
      <w:r>
        <w:rPr>
          <w:color w:val="000000"/>
        </w:rPr>
        <w:t>“Boom - United Goes Supersonic.”</w:t>
      </w:r>
      <w:r>
        <w:rPr>
          <w:rStyle w:val="apple-converted-space"/>
          <w:color w:val="000000"/>
        </w:rPr>
        <w:t> </w:t>
      </w:r>
      <w:r>
        <w:rPr>
          <w:i/>
          <w:iCs/>
          <w:color w:val="000000"/>
        </w:rPr>
        <w:t>BOOM Supersonic</w:t>
      </w:r>
      <w:r>
        <w:rPr>
          <w:color w:val="000000"/>
        </w:rPr>
        <w:t>, https://boomsupersonic.com/united.</w:t>
      </w:r>
      <w:r>
        <w:rPr>
          <w:rStyle w:val="apple-converted-space"/>
          <w:color w:val="000000"/>
        </w:rPr>
        <w:t> </w:t>
      </w:r>
    </w:p>
    <w:p w14:paraId="2FE6C2F7" w14:textId="77777777" w:rsidR="00403F36" w:rsidRDefault="00403F36" w:rsidP="00403F36">
      <w:pPr>
        <w:pStyle w:val="NormalWeb"/>
        <w:ind w:left="567" w:hanging="567"/>
        <w:rPr>
          <w:color w:val="000000"/>
        </w:rPr>
      </w:pPr>
      <w:r>
        <w:rPr>
          <w:color w:val="000000"/>
        </w:rPr>
        <w:t>Curran, Andrew. “The Evolution of Boeing's Product Line.”</w:t>
      </w:r>
      <w:r>
        <w:rPr>
          <w:rStyle w:val="apple-converted-space"/>
          <w:color w:val="000000"/>
        </w:rPr>
        <w:t> </w:t>
      </w:r>
      <w:r>
        <w:rPr>
          <w:i/>
          <w:iCs/>
          <w:color w:val="000000"/>
        </w:rPr>
        <w:t>Simple Flying</w:t>
      </w:r>
      <w:r>
        <w:rPr>
          <w:color w:val="000000"/>
        </w:rPr>
        <w:t>, 12 Aug. 2020, https://simpleflying.com/boeing-product-line/.</w:t>
      </w:r>
      <w:r>
        <w:rPr>
          <w:rStyle w:val="apple-converted-space"/>
          <w:color w:val="000000"/>
        </w:rPr>
        <w:t> </w:t>
      </w:r>
    </w:p>
    <w:p w14:paraId="42D245BD" w14:textId="77777777" w:rsidR="00403F36" w:rsidRDefault="00403F36" w:rsidP="00403F36">
      <w:pPr>
        <w:pStyle w:val="NormalWeb"/>
        <w:ind w:left="567" w:hanging="567"/>
        <w:rPr>
          <w:color w:val="000000"/>
        </w:rPr>
      </w:pPr>
      <w:r>
        <w:rPr>
          <w:color w:val="000000"/>
        </w:rPr>
        <w:t>“Delta Techops, Material Services and Flight Products: TechOps.”</w:t>
      </w:r>
      <w:r>
        <w:rPr>
          <w:rStyle w:val="apple-converted-space"/>
          <w:color w:val="000000"/>
        </w:rPr>
        <w:t> </w:t>
      </w:r>
      <w:r>
        <w:rPr>
          <w:i/>
          <w:iCs/>
          <w:color w:val="000000"/>
        </w:rPr>
        <w:t>Delta</w:t>
      </w:r>
      <w:r>
        <w:rPr>
          <w:color w:val="000000"/>
        </w:rPr>
        <w:t>, 7 Nov. 2022, https://deltatechops.com/techops/.</w:t>
      </w:r>
      <w:r>
        <w:rPr>
          <w:rStyle w:val="apple-converted-space"/>
          <w:color w:val="000000"/>
        </w:rPr>
        <w:t> </w:t>
      </w:r>
    </w:p>
    <w:p w14:paraId="17CA2C7E" w14:textId="77777777" w:rsidR="00403F36" w:rsidRDefault="00403F36" w:rsidP="00403F36">
      <w:pPr>
        <w:pStyle w:val="NormalWeb"/>
        <w:ind w:left="567" w:hanging="567"/>
        <w:rPr>
          <w:color w:val="000000"/>
        </w:rPr>
      </w:pPr>
      <w:r>
        <w:rPr>
          <w:i/>
          <w:iCs/>
          <w:color w:val="000000"/>
        </w:rPr>
        <w:t>Economies of Scale and Scope</w:t>
      </w:r>
      <w:r>
        <w:rPr>
          <w:color w:val="000000"/>
        </w:rPr>
        <w:t>, https://saylordotorg.github.io/text_introduction-to-economic-analysis/s11-02-economies-of-scale-and-scope.html.</w:t>
      </w:r>
      <w:r>
        <w:rPr>
          <w:rStyle w:val="apple-converted-space"/>
          <w:color w:val="000000"/>
        </w:rPr>
        <w:t> </w:t>
      </w:r>
    </w:p>
    <w:p w14:paraId="4219A687" w14:textId="77777777" w:rsidR="00403F36" w:rsidRDefault="00403F36" w:rsidP="00403F36">
      <w:pPr>
        <w:pStyle w:val="NormalWeb"/>
        <w:ind w:left="567" w:hanging="567"/>
        <w:rPr>
          <w:color w:val="000000"/>
        </w:rPr>
      </w:pPr>
      <w:r>
        <w:rPr>
          <w:color w:val="000000"/>
        </w:rPr>
        <w:t>“Global Commercial Aircraft Market Analysis/Growth Opportunities Report 2022: Airbus, Boeing, and Embraer Are the 3 Leading Manufacturers That Account for 97.8% of the Total Market - Researchandmarkets.com.”</w:t>
      </w:r>
      <w:r>
        <w:rPr>
          <w:rStyle w:val="apple-converted-space"/>
          <w:color w:val="000000"/>
        </w:rPr>
        <w:t> </w:t>
      </w:r>
      <w:r>
        <w:rPr>
          <w:i/>
          <w:iCs/>
          <w:color w:val="000000"/>
        </w:rPr>
        <w:t>Business Wire</w:t>
      </w:r>
      <w:r>
        <w:rPr>
          <w:color w:val="000000"/>
        </w:rPr>
        <w:t>, 15 July 2022, https://www.businesswire.com/news/home/20220715005329/en/Global-Commercial-Aircraft-Market-AnalysisGrowth-Opportunities-Report-2022-Airbus-Boeing-and-Embraer-are-the-3-Leading-Manufacturers-that-Account-for-97.8-of-the-Total-Market---ResearchAndMarkets.com.</w:t>
      </w:r>
      <w:r>
        <w:rPr>
          <w:rStyle w:val="apple-converted-space"/>
          <w:color w:val="000000"/>
        </w:rPr>
        <w:t> </w:t>
      </w:r>
    </w:p>
    <w:p w14:paraId="6D167131" w14:textId="77777777" w:rsidR="00403F36" w:rsidRDefault="00403F36" w:rsidP="00403F36">
      <w:pPr>
        <w:pStyle w:val="NormalWeb"/>
        <w:ind w:left="567" w:hanging="567"/>
        <w:rPr>
          <w:color w:val="000000"/>
        </w:rPr>
      </w:pPr>
      <w:r>
        <w:rPr>
          <w:color w:val="000000"/>
        </w:rPr>
        <w:t>Hayward, Justin. “What Factors Influence the Planes That Airlines Order?”</w:t>
      </w:r>
      <w:r>
        <w:rPr>
          <w:rStyle w:val="apple-converted-space"/>
          <w:color w:val="000000"/>
        </w:rPr>
        <w:t> </w:t>
      </w:r>
      <w:r>
        <w:rPr>
          <w:i/>
          <w:iCs/>
          <w:color w:val="000000"/>
        </w:rPr>
        <w:t>Simple Flying</w:t>
      </w:r>
      <w:r>
        <w:rPr>
          <w:color w:val="000000"/>
        </w:rPr>
        <w:t>, 14 Aug. 2022, https://simpleflying.com/what-factors-influence-the-planes-that-airlines-order/.</w:t>
      </w:r>
      <w:r>
        <w:rPr>
          <w:rStyle w:val="apple-converted-space"/>
          <w:color w:val="000000"/>
        </w:rPr>
        <w:t> </w:t>
      </w:r>
    </w:p>
    <w:p w14:paraId="11015113" w14:textId="77777777" w:rsidR="00403F36" w:rsidRDefault="00403F36" w:rsidP="00403F36">
      <w:pPr>
        <w:pStyle w:val="NormalWeb"/>
        <w:ind w:left="567" w:hanging="567"/>
        <w:rPr>
          <w:color w:val="000000"/>
        </w:rPr>
      </w:pPr>
      <w:r>
        <w:rPr>
          <w:color w:val="000000"/>
        </w:rPr>
        <w:t>Loh, Chris. “The Battle of the Turboprops: ATR vs Bombardier.”</w:t>
      </w:r>
      <w:r>
        <w:rPr>
          <w:rStyle w:val="apple-converted-space"/>
          <w:color w:val="000000"/>
        </w:rPr>
        <w:t> </w:t>
      </w:r>
      <w:r>
        <w:rPr>
          <w:i/>
          <w:iCs/>
          <w:color w:val="000000"/>
        </w:rPr>
        <w:t>Simple Flying</w:t>
      </w:r>
      <w:r>
        <w:rPr>
          <w:color w:val="000000"/>
        </w:rPr>
        <w:t>, 10 July 2020, https://simpleflying.com/atr-vs-bombardier/.</w:t>
      </w:r>
      <w:r>
        <w:rPr>
          <w:rStyle w:val="apple-converted-space"/>
          <w:color w:val="000000"/>
        </w:rPr>
        <w:t> </w:t>
      </w:r>
    </w:p>
    <w:p w14:paraId="7A900B82" w14:textId="77777777" w:rsidR="00403F36" w:rsidRDefault="00403F36" w:rsidP="00403F36">
      <w:pPr>
        <w:pStyle w:val="NormalWeb"/>
        <w:ind w:left="567" w:hanging="567"/>
        <w:rPr>
          <w:color w:val="000000"/>
        </w:rPr>
      </w:pPr>
      <w:r>
        <w:rPr>
          <w:color w:val="000000"/>
        </w:rPr>
        <w:t>Pallini, Thomas. “Double-Decker Planes Are Going Extinct as Airbus and Boeing Discontinue Their Largest Models. Here's Why Airlines Are Abandoning 4-Engine Jets.”</w:t>
      </w:r>
      <w:r>
        <w:rPr>
          <w:rStyle w:val="apple-converted-space"/>
          <w:color w:val="000000"/>
        </w:rPr>
        <w:t> </w:t>
      </w:r>
      <w:r>
        <w:rPr>
          <w:i/>
          <w:iCs/>
          <w:color w:val="000000"/>
        </w:rPr>
        <w:t>Business Insider</w:t>
      </w:r>
      <w:r>
        <w:rPr>
          <w:color w:val="000000"/>
        </w:rPr>
        <w:t>, Business Insider, https://www.businessinsider.com/airbus-a380-boeing-747-stop-production-double-decker-airliners-2020-7.</w:t>
      </w:r>
      <w:r>
        <w:rPr>
          <w:rStyle w:val="apple-converted-space"/>
          <w:color w:val="000000"/>
        </w:rPr>
        <w:t> </w:t>
      </w:r>
    </w:p>
    <w:p w14:paraId="0316709E" w14:textId="77777777" w:rsidR="00403F36" w:rsidRDefault="00403F36" w:rsidP="00403F36">
      <w:pPr>
        <w:pStyle w:val="NormalWeb"/>
        <w:ind w:left="567" w:hanging="567"/>
        <w:rPr>
          <w:color w:val="000000"/>
        </w:rPr>
      </w:pPr>
      <w:r>
        <w:rPr>
          <w:color w:val="000000"/>
        </w:rPr>
        <w:t>Pande, Pranjal. “How the Airbus A380 Was Built.”</w:t>
      </w:r>
      <w:r>
        <w:rPr>
          <w:rStyle w:val="apple-converted-space"/>
          <w:color w:val="000000"/>
        </w:rPr>
        <w:t> </w:t>
      </w:r>
      <w:r>
        <w:rPr>
          <w:i/>
          <w:iCs/>
          <w:color w:val="000000"/>
        </w:rPr>
        <w:t>Simple Flying</w:t>
      </w:r>
      <w:r>
        <w:rPr>
          <w:color w:val="000000"/>
        </w:rPr>
        <w:t>, 18 Dec. 2020, https://simpleflying.com/how-the-airbus-a380-was-built/.</w:t>
      </w:r>
      <w:r>
        <w:rPr>
          <w:rStyle w:val="apple-converted-space"/>
          <w:color w:val="000000"/>
        </w:rPr>
        <w:t> </w:t>
      </w:r>
    </w:p>
    <w:p w14:paraId="0EEB1094" w14:textId="77777777" w:rsidR="00403F36" w:rsidRDefault="00403F36" w:rsidP="00403F36">
      <w:pPr>
        <w:pStyle w:val="NormalWeb"/>
        <w:ind w:left="567" w:hanging="567"/>
        <w:rPr>
          <w:color w:val="000000"/>
        </w:rPr>
      </w:pPr>
      <w:r>
        <w:rPr>
          <w:color w:val="000000"/>
        </w:rPr>
        <w:t>Petrosyan, Grant.</w:t>
      </w:r>
      <w:r>
        <w:rPr>
          <w:rStyle w:val="apple-converted-space"/>
          <w:color w:val="000000"/>
        </w:rPr>
        <w:t> </w:t>
      </w:r>
      <w:r>
        <w:rPr>
          <w:i/>
          <w:iCs/>
          <w:color w:val="000000"/>
        </w:rPr>
        <w:t>The Airbus and Boeing Duopoly by Grant Petrosyan Competition Policy ...</w:t>
      </w:r>
      <w:r>
        <w:rPr>
          <w:color w:val="000000"/>
        </w:rPr>
        <w:t>https://constantinecannon.com/wp-content/uploads/2019/04/The-Airbus-and-Boeing-Duopoly-By-Grant-Petrosyan-Competition-Policy-International.pdf.</w:t>
      </w:r>
      <w:r>
        <w:rPr>
          <w:rStyle w:val="apple-converted-space"/>
          <w:color w:val="000000"/>
        </w:rPr>
        <w:t> </w:t>
      </w:r>
    </w:p>
    <w:p w14:paraId="6AE7B390" w14:textId="77777777" w:rsidR="00403F36" w:rsidRDefault="00403F36" w:rsidP="00403F36">
      <w:pPr>
        <w:pStyle w:val="NormalWeb"/>
        <w:ind w:left="567" w:hanging="567"/>
        <w:rPr>
          <w:color w:val="000000"/>
        </w:rPr>
      </w:pPr>
      <w:r>
        <w:rPr>
          <w:color w:val="000000"/>
        </w:rPr>
        <w:lastRenderedPageBreak/>
        <w:t>Salas, Erick Burgueño. “Key Figures of the Biggest Aircraft Manufacturers Worldwide.”</w:t>
      </w:r>
      <w:r>
        <w:rPr>
          <w:rStyle w:val="apple-converted-space"/>
          <w:color w:val="000000"/>
        </w:rPr>
        <w:t> </w:t>
      </w:r>
      <w:r>
        <w:rPr>
          <w:i/>
          <w:iCs/>
          <w:color w:val="000000"/>
        </w:rPr>
        <w:t>Statista</w:t>
      </w:r>
      <w:r>
        <w:rPr>
          <w:color w:val="000000"/>
        </w:rPr>
        <w:t>, 25 Aug. 2022, https://www.statista.com/statistics/269920/key-figures-of-the-four-largest-aircraft-manufacturers/.</w:t>
      </w:r>
      <w:r>
        <w:rPr>
          <w:rStyle w:val="apple-converted-space"/>
          <w:color w:val="000000"/>
        </w:rPr>
        <w:t> </w:t>
      </w:r>
    </w:p>
    <w:p w14:paraId="55E09C30" w14:textId="77777777" w:rsidR="00403F36" w:rsidRDefault="00403F36" w:rsidP="00403F36">
      <w:pPr>
        <w:pStyle w:val="NormalWeb"/>
        <w:ind w:left="567" w:hanging="567"/>
        <w:rPr>
          <w:color w:val="000000"/>
        </w:rPr>
      </w:pPr>
      <w:r>
        <w:rPr>
          <w:color w:val="000000"/>
        </w:rPr>
        <w:t>Shifrin, Carole. “Lockheed Will Phase out Production of L-1011 Tristar.”</w:t>
      </w:r>
      <w:r>
        <w:rPr>
          <w:rStyle w:val="apple-converted-space"/>
          <w:color w:val="000000"/>
        </w:rPr>
        <w:t> </w:t>
      </w:r>
      <w:r>
        <w:rPr>
          <w:i/>
          <w:iCs/>
          <w:color w:val="000000"/>
        </w:rPr>
        <w:t>The Washington Post</w:t>
      </w:r>
      <w:r>
        <w:rPr>
          <w:color w:val="000000"/>
        </w:rPr>
        <w:t>, WP Company, 8 Dec. 1981, https://www.washingtonpost.com/archive/business/1981/12/08/lockheed-will-phase-out-production-of-l-1011-tristar/3c93136c-a65a-45e3-b065-0c0b82ac5259/.</w:t>
      </w:r>
      <w:r>
        <w:rPr>
          <w:rStyle w:val="apple-converted-space"/>
          <w:color w:val="000000"/>
        </w:rPr>
        <w:t> </w:t>
      </w:r>
    </w:p>
    <w:p w14:paraId="24D4C777" w14:textId="77777777" w:rsidR="00403F36" w:rsidRDefault="00403F36" w:rsidP="00403F36">
      <w:pPr>
        <w:pStyle w:val="NormalWeb"/>
        <w:ind w:left="567" w:hanging="567"/>
        <w:rPr>
          <w:color w:val="000000"/>
        </w:rPr>
      </w:pPr>
      <w:r>
        <w:rPr>
          <w:color w:val="000000"/>
        </w:rPr>
        <w:t>Singh, Jay. “What Happened to Delta Air Lines' Boeing 787 Order?”</w:t>
      </w:r>
      <w:r>
        <w:rPr>
          <w:rStyle w:val="apple-converted-space"/>
          <w:color w:val="000000"/>
        </w:rPr>
        <w:t> </w:t>
      </w:r>
      <w:r>
        <w:rPr>
          <w:i/>
          <w:iCs/>
          <w:color w:val="000000"/>
        </w:rPr>
        <w:t>Simple Flying</w:t>
      </w:r>
      <w:r>
        <w:rPr>
          <w:color w:val="000000"/>
        </w:rPr>
        <w:t>, 29 July 2020, https://simpleflying.com/delta-air-lines-boeing-787-order/.</w:t>
      </w:r>
      <w:r>
        <w:rPr>
          <w:rStyle w:val="apple-converted-space"/>
          <w:color w:val="000000"/>
        </w:rPr>
        <w:t> </w:t>
      </w:r>
    </w:p>
    <w:p w14:paraId="11F4D489" w14:textId="77777777" w:rsidR="00403F36" w:rsidRDefault="00403F36" w:rsidP="00403F36">
      <w:pPr>
        <w:pStyle w:val="NormalWeb"/>
        <w:ind w:left="567" w:hanging="567"/>
        <w:rPr>
          <w:color w:val="000000"/>
        </w:rPr>
      </w:pPr>
      <w:r>
        <w:rPr>
          <w:color w:val="000000"/>
        </w:rPr>
        <w:t>Smith, Loren. “Dynamics and Equilibrium in a Structural Model of Wide-Body Commercial Aircraft Markets.”</w:t>
      </w:r>
      <w:r>
        <w:rPr>
          <w:rStyle w:val="apple-converted-space"/>
          <w:color w:val="000000"/>
        </w:rPr>
        <w:t> </w:t>
      </w:r>
      <w:r>
        <w:rPr>
          <w:i/>
          <w:iCs/>
          <w:color w:val="000000"/>
        </w:rPr>
        <w:t>Federal Trade Commission</w:t>
      </w:r>
      <w:r>
        <w:rPr>
          <w:color w:val="000000"/>
        </w:rPr>
        <w:t>, 11 Oct. 2018, https://www.ftc.gov/reports/dynamics-equilibrium-structural-model-wide-body-commercial-aircraft-markets.</w:t>
      </w:r>
      <w:r>
        <w:rPr>
          <w:rStyle w:val="apple-converted-space"/>
          <w:color w:val="000000"/>
        </w:rPr>
        <w:t> </w:t>
      </w:r>
    </w:p>
    <w:p w14:paraId="788A3700" w14:textId="77777777" w:rsidR="00403F36" w:rsidRDefault="00403F36" w:rsidP="00403F36">
      <w:pPr>
        <w:pStyle w:val="NormalWeb"/>
        <w:ind w:left="567" w:hanging="567"/>
        <w:rPr>
          <w:color w:val="000000"/>
        </w:rPr>
      </w:pPr>
      <w:r>
        <w:rPr>
          <w:color w:val="000000"/>
        </w:rPr>
        <w:t>Underwood, Jerry. “Alabama Is Sweet Home for Foreign Companies, Investment: Made in Alabama: Alabama Department of Commerce.”</w:t>
      </w:r>
      <w:r>
        <w:rPr>
          <w:rStyle w:val="apple-converted-space"/>
          <w:color w:val="000000"/>
        </w:rPr>
        <w:t> </w:t>
      </w:r>
      <w:r>
        <w:rPr>
          <w:i/>
          <w:iCs/>
          <w:color w:val="000000"/>
        </w:rPr>
        <w:t>Made in Alabama</w:t>
      </w:r>
      <w:r>
        <w:rPr>
          <w:color w:val="000000"/>
        </w:rPr>
        <w:t>, https://www.madeinalabama.com/2013/03/foreign-companies-find-alabama-to-be-sweet-home/.</w:t>
      </w:r>
      <w:r>
        <w:rPr>
          <w:rStyle w:val="apple-converted-space"/>
          <w:color w:val="000000"/>
        </w:rPr>
        <w:t> </w:t>
      </w:r>
    </w:p>
    <w:p w14:paraId="696CF3C8" w14:textId="77777777" w:rsidR="00403F36" w:rsidRDefault="00403F36" w:rsidP="00403F36">
      <w:pPr>
        <w:pStyle w:val="NormalWeb"/>
        <w:ind w:left="567" w:hanging="567"/>
        <w:rPr>
          <w:color w:val="000000"/>
        </w:rPr>
      </w:pPr>
      <w:r>
        <w:rPr>
          <w:color w:val="000000"/>
        </w:rPr>
        <w:t>Wendover Productions, director.</w:t>
      </w:r>
      <w:r>
        <w:rPr>
          <w:rStyle w:val="apple-converted-space"/>
          <w:color w:val="000000"/>
        </w:rPr>
        <w:t> </w:t>
      </w:r>
      <w:r>
        <w:rPr>
          <w:i/>
          <w:iCs/>
          <w:color w:val="000000"/>
        </w:rPr>
        <w:t>Boeing's China Problem</w:t>
      </w:r>
      <w:r>
        <w:rPr>
          <w:color w:val="000000"/>
        </w:rPr>
        <w:t>.</w:t>
      </w:r>
      <w:r>
        <w:rPr>
          <w:rStyle w:val="apple-converted-space"/>
          <w:color w:val="000000"/>
        </w:rPr>
        <w:t> </w:t>
      </w:r>
      <w:r>
        <w:rPr>
          <w:i/>
          <w:iCs/>
          <w:color w:val="000000"/>
        </w:rPr>
        <w:t>YouTube</w:t>
      </w:r>
      <w:r>
        <w:rPr>
          <w:color w:val="000000"/>
        </w:rPr>
        <w:t>, YouTube, 10 Sept. 2019, https://www.youtube.com/watch?v=XjbYloKJX7c. Accessed 7 Oct. 2022.</w:t>
      </w:r>
      <w:r>
        <w:rPr>
          <w:rStyle w:val="apple-converted-space"/>
          <w:color w:val="000000"/>
        </w:rPr>
        <w:t> </w:t>
      </w:r>
    </w:p>
    <w:p w14:paraId="13D1385E" w14:textId="77777777" w:rsidR="00403F36" w:rsidRDefault="00403F36" w:rsidP="00403F36">
      <w:pPr>
        <w:pStyle w:val="NormalWeb"/>
        <w:ind w:left="567" w:hanging="567"/>
        <w:rPr>
          <w:color w:val="000000"/>
        </w:rPr>
      </w:pPr>
      <w:r>
        <w:rPr>
          <w:color w:val="000000"/>
        </w:rPr>
        <w:t>“Why Are Planes so Expensive to Make?”</w:t>
      </w:r>
      <w:r>
        <w:rPr>
          <w:rStyle w:val="apple-converted-space"/>
          <w:color w:val="000000"/>
        </w:rPr>
        <w:t> </w:t>
      </w:r>
      <w:r>
        <w:rPr>
          <w:i/>
          <w:iCs/>
          <w:color w:val="000000"/>
        </w:rPr>
        <w:t>Aero Corner</w:t>
      </w:r>
      <w:r>
        <w:rPr>
          <w:color w:val="000000"/>
        </w:rPr>
        <w:t>, 8 Nov. 2020, https://aerocorner.com/blog/why-are-planes-so-expensive/.</w:t>
      </w:r>
      <w:r>
        <w:rPr>
          <w:rStyle w:val="apple-converted-space"/>
          <w:color w:val="000000"/>
        </w:rPr>
        <w:t> </w:t>
      </w:r>
    </w:p>
    <w:p w14:paraId="055CD4F0" w14:textId="0A0DFE02" w:rsidR="0016014C" w:rsidRPr="007D2C16" w:rsidRDefault="0016014C" w:rsidP="00B53B8F">
      <w:pPr>
        <w:spacing w:line="480" w:lineRule="auto"/>
        <w:rPr>
          <w:rFonts w:ascii="Times New Roman" w:hAnsi="Times New Roman" w:cs="Times New Roman"/>
        </w:rPr>
      </w:pPr>
    </w:p>
    <w:sectPr w:rsidR="0016014C" w:rsidRPr="007D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16"/>
    <w:rsid w:val="00013EF5"/>
    <w:rsid w:val="00043FD5"/>
    <w:rsid w:val="00105A60"/>
    <w:rsid w:val="001250CB"/>
    <w:rsid w:val="00154C23"/>
    <w:rsid w:val="0016014C"/>
    <w:rsid w:val="00192A65"/>
    <w:rsid w:val="001A12D8"/>
    <w:rsid w:val="001C1E37"/>
    <w:rsid w:val="001E4AFC"/>
    <w:rsid w:val="001F0A81"/>
    <w:rsid w:val="001F7A08"/>
    <w:rsid w:val="002636ED"/>
    <w:rsid w:val="0029484B"/>
    <w:rsid w:val="00361FC2"/>
    <w:rsid w:val="003A6FD8"/>
    <w:rsid w:val="003B2904"/>
    <w:rsid w:val="003B5C57"/>
    <w:rsid w:val="003D00CD"/>
    <w:rsid w:val="00403F36"/>
    <w:rsid w:val="004040DC"/>
    <w:rsid w:val="00412A62"/>
    <w:rsid w:val="00432711"/>
    <w:rsid w:val="004A4B9E"/>
    <w:rsid w:val="004A6694"/>
    <w:rsid w:val="004B6A1C"/>
    <w:rsid w:val="004C2405"/>
    <w:rsid w:val="004E2DD1"/>
    <w:rsid w:val="0054673C"/>
    <w:rsid w:val="005470DD"/>
    <w:rsid w:val="00561693"/>
    <w:rsid w:val="00571121"/>
    <w:rsid w:val="00572709"/>
    <w:rsid w:val="00597B11"/>
    <w:rsid w:val="005A6E12"/>
    <w:rsid w:val="00600F4D"/>
    <w:rsid w:val="0060534E"/>
    <w:rsid w:val="00605430"/>
    <w:rsid w:val="0064093A"/>
    <w:rsid w:val="0067785A"/>
    <w:rsid w:val="00730E83"/>
    <w:rsid w:val="007470E1"/>
    <w:rsid w:val="00754DF1"/>
    <w:rsid w:val="00780357"/>
    <w:rsid w:val="007D2C16"/>
    <w:rsid w:val="007F46BA"/>
    <w:rsid w:val="00852F16"/>
    <w:rsid w:val="00853A22"/>
    <w:rsid w:val="008A06EF"/>
    <w:rsid w:val="008C5F45"/>
    <w:rsid w:val="008E4924"/>
    <w:rsid w:val="0090422F"/>
    <w:rsid w:val="00940424"/>
    <w:rsid w:val="009412A4"/>
    <w:rsid w:val="00953055"/>
    <w:rsid w:val="00985696"/>
    <w:rsid w:val="0098599A"/>
    <w:rsid w:val="009D3A41"/>
    <w:rsid w:val="00A03852"/>
    <w:rsid w:val="00A74808"/>
    <w:rsid w:val="00A74962"/>
    <w:rsid w:val="00AB7185"/>
    <w:rsid w:val="00B43531"/>
    <w:rsid w:val="00B53B8F"/>
    <w:rsid w:val="00B5452A"/>
    <w:rsid w:val="00B54658"/>
    <w:rsid w:val="00B570ED"/>
    <w:rsid w:val="00B66442"/>
    <w:rsid w:val="00BD1348"/>
    <w:rsid w:val="00C92791"/>
    <w:rsid w:val="00CA2B4E"/>
    <w:rsid w:val="00D204FF"/>
    <w:rsid w:val="00D34B6D"/>
    <w:rsid w:val="00DE2EA0"/>
    <w:rsid w:val="00E074A7"/>
    <w:rsid w:val="00E4216D"/>
    <w:rsid w:val="00E52BF7"/>
    <w:rsid w:val="00E96C60"/>
    <w:rsid w:val="00EB75E2"/>
    <w:rsid w:val="00EF6416"/>
    <w:rsid w:val="00F041BB"/>
    <w:rsid w:val="00F073E8"/>
    <w:rsid w:val="00F1142E"/>
    <w:rsid w:val="00F36F5D"/>
    <w:rsid w:val="00F8320B"/>
    <w:rsid w:val="00F9665D"/>
    <w:rsid w:val="00FB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B8802"/>
  <w15:chartTrackingRefBased/>
  <w15:docId w15:val="{9FEFB902-7357-4744-BB78-3EBBD156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14C"/>
    <w:rPr>
      <w:color w:val="0563C1" w:themeColor="hyperlink"/>
      <w:u w:val="single"/>
    </w:rPr>
  </w:style>
  <w:style w:type="character" w:styleId="UnresolvedMention">
    <w:name w:val="Unresolved Mention"/>
    <w:basedOn w:val="DefaultParagraphFont"/>
    <w:uiPriority w:val="99"/>
    <w:semiHidden/>
    <w:unhideWhenUsed/>
    <w:rsid w:val="0016014C"/>
    <w:rPr>
      <w:color w:val="605E5C"/>
      <w:shd w:val="clear" w:color="auto" w:fill="E1DFDD"/>
    </w:rPr>
  </w:style>
  <w:style w:type="character" w:styleId="FollowedHyperlink">
    <w:name w:val="FollowedHyperlink"/>
    <w:basedOn w:val="DefaultParagraphFont"/>
    <w:uiPriority w:val="99"/>
    <w:semiHidden/>
    <w:unhideWhenUsed/>
    <w:rsid w:val="005A6E12"/>
    <w:rPr>
      <w:color w:val="954F72" w:themeColor="followedHyperlink"/>
      <w:u w:val="single"/>
    </w:rPr>
  </w:style>
  <w:style w:type="paragraph" w:styleId="NormalWeb">
    <w:name w:val="Normal (Web)"/>
    <w:basedOn w:val="Normal"/>
    <w:uiPriority w:val="99"/>
    <w:semiHidden/>
    <w:unhideWhenUsed/>
    <w:rsid w:val="001250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2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E311B3-7208-0546-914F-6F58ADB4537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351</TotalTime>
  <Pages>13</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Shipp</dc:creator>
  <cp:keywords/>
  <dc:description/>
  <cp:lastModifiedBy>David Shipp</cp:lastModifiedBy>
  <cp:revision>70</cp:revision>
  <dcterms:created xsi:type="dcterms:W3CDTF">2022-10-06T03:50:00Z</dcterms:created>
  <dcterms:modified xsi:type="dcterms:W3CDTF">2023-05-23T01:53:00Z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documentId_4435</vt:lpwstr>
  </property>
  <property fmtid="{D5CDD505-2E9C-101B-9397-08002B2CF9AE}" pid="3" name="grammarly_documentContext">
    <vt:lpwstr>{"goals":[],"domain":"general","emotions":[],"dialect":"american"}</vt:lpwstr>
  </property>
</Properties>
</file>